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E439" w14:textId="05E6FF18" w:rsidR="004D25C2" w:rsidRPr="00AC65B9" w:rsidRDefault="002832B0" w:rsidP="002832B0">
      <w:pPr>
        <w:pStyle w:val="ARTICLETITLETurkish-English"/>
        <w:rPr>
          <w:sz w:val="20"/>
          <w:szCs w:val="20"/>
          <w:lang w:val="en-US"/>
        </w:rPr>
      </w:pPr>
      <w:commentRangeStart w:id="0"/>
      <w:r w:rsidRPr="00AC65B9">
        <w:rPr>
          <w:lang w:val="en-US"/>
        </w:rPr>
        <w:t xml:space="preserve">The first letter of the title of the study should be capitalized, centered and bolded in 12-point times new roman font. </w:t>
      </w:r>
      <w:r w:rsidRPr="00AC65B9">
        <w:rPr>
          <w:color w:val="FF0000"/>
          <w:lang w:val="en-US"/>
        </w:rPr>
        <w:t>Please pay attention to the explanations</w:t>
      </w:r>
      <w:r w:rsidRPr="00AC65B9">
        <w:rPr>
          <w:iCs/>
          <w:color w:val="FF0000"/>
          <w:lang w:val="en-US"/>
        </w:rPr>
        <w:t>!</w:t>
      </w:r>
      <w:commentRangeEnd w:id="0"/>
      <w:r w:rsidRPr="00AC65B9">
        <w:rPr>
          <w:rStyle w:val="AklamaBavurusu"/>
          <w:b w:val="0"/>
          <w:lang w:val="en-US"/>
        </w:rPr>
        <w:commentReference w:id="0"/>
      </w:r>
    </w:p>
    <w:p w14:paraId="3F17B46F" w14:textId="757A2FD9" w:rsidR="009373E2" w:rsidRPr="00AC65B9" w:rsidRDefault="002832B0" w:rsidP="00817EBA">
      <w:pPr>
        <w:pStyle w:val="Alnt"/>
        <w:spacing w:line="240" w:lineRule="auto"/>
        <w:ind w:firstLine="0"/>
        <w:rPr>
          <w:iCs w:val="0"/>
          <w:sz w:val="20"/>
          <w:szCs w:val="20"/>
          <w:lang w:val="en-US"/>
        </w:rPr>
        <w:sectPr w:rsidR="009373E2" w:rsidRPr="00AC65B9" w:rsidSect="00296DFB">
          <w:headerReference w:type="default" r:id="rId11"/>
          <w:footerReference w:type="default" r:id="rId12"/>
          <w:footnotePr>
            <w:numFmt w:val="chicago"/>
          </w:footnotePr>
          <w:type w:val="continuous"/>
          <w:pgSz w:w="11906" w:h="16838"/>
          <w:pgMar w:top="1417" w:right="1417" w:bottom="1417" w:left="1417" w:header="284" w:footer="708" w:gutter="0"/>
          <w:cols w:space="708"/>
          <w:docGrid w:linePitch="360"/>
        </w:sectPr>
      </w:pPr>
      <w:r w:rsidRPr="00AC65B9">
        <w:rPr>
          <w:iCs w:val="0"/>
          <w:sz w:val="20"/>
          <w:szCs w:val="20"/>
          <w:lang w:val="en-US"/>
        </w:rPr>
        <w:t>Abstract</w:t>
      </w:r>
    </w:p>
    <w:p w14:paraId="4CE52A17" w14:textId="4682860B" w:rsidR="002832B0" w:rsidRPr="00731C56" w:rsidRDefault="002832B0" w:rsidP="001064A9">
      <w:pPr>
        <w:pStyle w:val="TURKISHABSTRACT"/>
        <w:rPr>
          <w:i w:val="0"/>
        </w:rPr>
      </w:pPr>
      <w:r w:rsidRPr="00731C56">
        <w:rPr>
          <w:i w:val="0"/>
        </w:rPr>
        <w:t>Author names and institution information will not be written in this file. The summary should be written here. It should be written in Times New Roman, 10 pt</w:t>
      </w:r>
      <w:r w:rsidRPr="00731C56">
        <w:rPr>
          <w:rStyle w:val="ENGLISHABSRACTChar"/>
          <w:i w:val="0"/>
        </w:rPr>
        <w:t xml:space="preserve">, 1 line spacing. It should be a single paragraph, not exceeding </w:t>
      </w:r>
      <w:r w:rsidR="001A22C9" w:rsidRPr="00E572D9">
        <w:rPr>
          <w:rStyle w:val="ENGLISHABSRACTChar"/>
          <w:b/>
          <w:bCs/>
          <w:i w:val="0"/>
        </w:rPr>
        <w:t>300</w:t>
      </w:r>
      <w:r w:rsidRPr="00E572D9">
        <w:rPr>
          <w:rStyle w:val="ENGLISHABSRACTChar"/>
          <w:b/>
          <w:bCs/>
          <w:i w:val="0"/>
        </w:rPr>
        <w:t xml:space="preserve"> words.</w:t>
      </w:r>
      <w:r w:rsidRPr="00731C56">
        <w:rPr>
          <w:rStyle w:val="ENGLISHABSRACTChar"/>
          <w:i w:val="0"/>
        </w:rPr>
        <w:t xml:space="preserve"> </w:t>
      </w:r>
      <w:r w:rsidRPr="00731C56">
        <w:rPr>
          <w:rStyle w:val="ENGLISHABSRACTChar"/>
          <w:i w:val="0"/>
          <w:iCs/>
        </w:rPr>
        <w:t xml:space="preserve">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 Author names and institution information will not be written in this file. The summary should be written here. It should be written in Times New Roman, 10 pt, 1 line spacing. It should be a single paragraph, not exceeding</w:t>
      </w:r>
      <w:r w:rsidR="00522FB7" w:rsidRPr="00731C56">
        <w:rPr>
          <w:rStyle w:val="ENGLISHABSRACTChar"/>
          <w:i w:val="0"/>
          <w:iCs/>
        </w:rPr>
        <w:t xml:space="preserve"> </w:t>
      </w:r>
      <w:r w:rsidR="001A22C9" w:rsidRPr="00E572D9">
        <w:rPr>
          <w:rStyle w:val="ENGLISHABSRACTChar"/>
          <w:b/>
          <w:bCs/>
          <w:i w:val="0"/>
          <w:iCs/>
        </w:rPr>
        <w:t>300</w:t>
      </w:r>
      <w:r w:rsidRPr="00E572D9">
        <w:rPr>
          <w:rStyle w:val="ENGLISHABSRACTChar"/>
          <w:b/>
          <w:bCs/>
          <w:i w:val="0"/>
          <w:iCs/>
        </w:rPr>
        <w:t xml:space="preserve"> words</w:t>
      </w:r>
      <w:r w:rsidRPr="00731C56">
        <w:rPr>
          <w:rStyle w:val="ENGLISHABSRACTChar"/>
          <w:i w:val="0"/>
          <w:iCs/>
        </w:rPr>
        <w:t>. The summary should begin with a one-sentence introductory sentence stating why you need to do the work. Introduction, purpose, subjects or research group, data collection tools, procedure method, data analysis, briefly findings, a brief conclusion should be included, but should not be given as titles</w:t>
      </w:r>
    </w:p>
    <w:p w14:paraId="63013ED2" w14:textId="77777777" w:rsidR="004549B7" w:rsidRPr="00AC65B9" w:rsidRDefault="004549B7" w:rsidP="004549B7">
      <w:pPr>
        <w:pStyle w:val="ENGLISHABSRACT"/>
        <w:rPr>
          <w:lang w:val="en-US"/>
        </w:rPr>
      </w:pPr>
      <w:r w:rsidRPr="00731C56">
        <w:rPr>
          <w:b/>
          <w:lang w:val="en-US"/>
        </w:rPr>
        <w:t xml:space="preserve">Keywords: </w:t>
      </w:r>
      <w:r w:rsidRPr="00731C56">
        <w:rPr>
          <w:lang w:val="en-US"/>
        </w:rPr>
        <w:t>Aerobic capacity, football</w:t>
      </w:r>
      <w:r w:rsidRPr="00AC65B9">
        <w:rPr>
          <w:lang w:val="en-US"/>
        </w:rPr>
        <w:t>, imagery (Alphabetical order, comma separated between words, minimum 3 and maximum 5 words)</w:t>
      </w:r>
    </w:p>
    <w:p w14:paraId="784B1CCE" w14:textId="35C569DD" w:rsidR="00CE6935" w:rsidRPr="00F92FCA" w:rsidRDefault="002832B0" w:rsidP="001D23E4">
      <w:pPr>
        <w:pStyle w:val="ARTICLETITLETurkish-English"/>
        <w:rPr>
          <w:rFonts w:cs="Times New Roman"/>
          <w:i/>
          <w:iCs/>
        </w:rPr>
        <w:sectPr w:rsidR="00CE6935" w:rsidRPr="00F92FCA" w:rsidSect="00296DFB">
          <w:headerReference w:type="default" r:id="rId13"/>
          <w:footerReference w:type="default" r:id="rId14"/>
          <w:footnotePr>
            <w:numFmt w:val="chicago"/>
          </w:footnotePr>
          <w:type w:val="continuous"/>
          <w:pgSz w:w="11906" w:h="16838"/>
          <w:pgMar w:top="1417" w:right="1417" w:bottom="1417" w:left="1417" w:header="284" w:footer="708" w:gutter="0"/>
          <w:cols w:space="708"/>
          <w:docGrid w:linePitch="360"/>
        </w:sectPr>
      </w:pPr>
      <w:r w:rsidRPr="00916B8E">
        <w:rPr>
          <w:rFonts w:cs="Times New Roman"/>
          <w:i/>
          <w:iCs/>
        </w:rPr>
        <w:t xml:space="preserve">Çalışmanın başlığının ilk harfi büyük ortalı olacak şekilde 12 punto times new roman </w:t>
      </w:r>
      <w:r w:rsidRPr="00F92FCA">
        <w:rPr>
          <w:rFonts w:cs="Times New Roman"/>
          <w:i/>
          <w:iCs/>
        </w:rPr>
        <w:t>karakterinde koyu</w:t>
      </w:r>
    </w:p>
    <w:p w14:paraId="0DEF2F09" w14:textId="2CDBF734" w:rsidR="00B211EC" w:rsidRPr="00F92FCA" w:rsidRDefault="00AC65B9" w:rsidP="00817EBA">
      <w:pPr>
        <w:pStyle w:val="Alnt"/>
        <w:spacing w:line="240" w:lineRule="auto"/>
        <w:ind w:firstLine="0"/>
        <w:rPr>
          <w:i/>
          <w:sz w:val="20"/>
          <w:szCs w:val="20"/>
        </w:rPr>
      </w:pPr>
      <w:commentRangeStart w:id="1"/>
      <w:r w:rsidRPr="00F92FCA">
        <w:rPr>
          <w:i/>
          <w:sz w:val="20"/>
          <w:szCs w:val="20"/>
        </w:rPr>
        <w:t>Öz</w:t>
      </w:r>
      <w:commentRangeEnd w:id="1"/>
      <w:r w:rsidRPr="00F92FCA">
        <w:rPr>
          <w:rStyle w:val="AklamaBavurusu"/>
          <w:rFonts w:cstheme="minorBidi"/>
          <w:b w:val="0"/>
          <w:bCs w:val="0"/>
          <w:i/>
          <w:color w:val="auto"/>
        </w:rPr>
        <w:commentReference w:id="1"/>
      </w:r>
    </w:p>
    <w:p w14:paraId="2AA091ED" w14:textId="77777777" w:rsidR="002832B0" w:rsidRPr="00731C56" w:rsidRDefault="002832B0" w:rsidP="00731C56">
      <w:pPr>
        <w:pStyle w:val="TURKISHABSTRACT"/>
        <w:rPr>
          <w:lang w:val="tr-TR"/>
        </w:rPr>
      </w:pPr>
      <w:r w:rsidRPr="00731C56">
        <w:rPr>
          <w:lang w:val="tr-TR"/>
        </w:rPr>
        <w:t xml:space="preserve">Yazar isimleri ve kurum bilgileri bu dosyaya yazılmayacaktır. Özet buraya yazılmalı. </w:t>
      </w:r>
      <w:bookmarkStart w:id="2" w:name="_Hlk62647151"/>
      <w:r w:rsidRPr="00731C56">
        <w:rPr>
          <w:lang w:val="tr-TR"/>
        </w:rPr>
        <w:t>Times New Roman, 10 Punto, 1 satır aralığında yazılmalıdır.</w:t>
      </w:r>
      <w:bookmarkEnd w:id="2"/>
      <w:r w:rsidRPr="00731C56">
        <w:rPr>
          <w:lang w:val="tr-TR"/>
        </w:rPr>
        <w:t xml:space="preserve">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Giriş, amaç, denekler ya da araştırma grubu, veri toplama araçları, işlem yolu, verilerin analizi, kısaca bulgular, kısa bir sonuç yer almalı ancak başlıklar halinde verilmemelidir. Yazar isimleri ve kurum bilgileri bu dosyaya yazılmayacaktır. Özet buraya yazılmalı. Times New Roman, 10 Punto, 1 satır aralığında yazılmalıdır. </w:t>
      </w:r>
      <w:r w:rsidRPr="00E572D9">
        <w:rPr>
          <w:b/>
          <w:bCs/>
          <w:lang w:val="tr-TR"/>
        </w:rPr>
        <w:t>200 kelimeyi</w:t>
      </w:r>
      <w:r w:rsidRPr="00731C56">
        <w:rPr>
          <w:lang w:val="tr-TR"/>
        </w:rPr>
        <w:t xml:space="preserve"> geçmeyecek şekilde tek paragraf olmalıdır.  Çalışmayı yapmaya neden ihtiyaç duyduğunuzu belirten tek cümlelik bir giriş cümlesi ile özet başlamalıdır. (Kelime sayısına dikkat edilmesi önemlidir. 200 kelime üzerindeki makaleler kural gereği red edilecektir. Bu bölüm, atıf vermeden sadece çalışmayı özetleyecek şekilde dizaynı edilmelidir.</w:t>
      </w:r>
    </w:p>
    <w:p w14:paraId="75AB4FA8" w14:textId="481BE0D5" w:rsidR="004549B7" w:rsidRPr="00F92FCA" w:rsidRDefault="004549B7" w:rsidP="0096175E">
      <w:pPr>
        <w:pStyle w:val="TURKISHABSTRACT"/>
        <w:rPr>
          <w:b/>
          <w:lang w:val="tr-TR"/>
        </w:rPr>
      </w:pPr>
      <w:r w:rsidRPr="00F92FCA">
        <w:rPr>
          <w:b/>
          <w:bCs/>
          <w:lang w:val="tr-TR"/>
        </w:rPr>
        <w:t>Anahtar Kelimeler:</w:t>
      </w:r>
      <w:r w:rsidRPr="00F92FCA">
        <w:rPr>
          <w:lang w:val="tr-TR"/>
        </w:rPr>
        <w:t xml:space="preserve"> Aerobik kapasite, futbol, imgeleme (Alfabetik sıralı, kelimeler arası virgülle ayrılmış olmalı, en az 3 en fazla 5 kelime. Times New Roman, 10 Punto, 1 satır aralığında yazılmalıdır)</w:t>
      </w:r>
    </w:p>
    <w:p w14:paraId="1C24805F" w14:textId="77777777" w:rsidR="009718A9" w:rsidRPr="00F92FCA" w:rsidRDefault="009718A9" w:rsidP="00817EBA">
      <w:pPr>
        <w:pStyle w:val="ENGLISHABSRACT"/>
        <w:rPr>
          <w:iCs/>
          <w:sz w:val="18"/>
        </w:rPr>
      </w:pPr>
    </w:p>
    <w:p w14:paraId="090AB5FB" w14:textId="77777777" w:rsidR="004549B7" w:rsidRPr="00F92FCA" w:rsidRDefault="004549B7" w:rsidP="00817EBA">
      <w:pPr>
        <w:pStyle w:val="ENGLISHABSRACT"/>
        <w:rPr>
          <w:iCs/>
          <w:sz w:val="18"/>
        </w:rPr>
      </w:pPr>
    </w:p>
    <w:p w14:paraId="2FCF2684" w14:textId="177BEC83" w:rsidR="003F1126" w:rsidRDefault="003F1126" w:rsidP="00817EBA">
      <w:pPr>
        <w:pStyle w:val="ENGLISHABSRACT"/>
        <w:rPr>
          <w:rStyle w:val="AklamaBavurusu"/>
          <w:rFonts w:cstheme="minorBidi"/>
          <w:i/>
        </w:rPr>
      </w:pPr>
    </w:p>
    <w:p w14:paraId="470785FA" w14:textId="77777777" w:rsidR="0054323C" w:rsidRPr="00F92FCA" w:rsidRDefault="0054323C" w:rsidP="00AC65B9">
      <w:pPr>
        <w:pStyle w:val="MAINTITLESINTRODUCTION-METHODOLOGY-FINDINGS-DISCUSSIONANDCONCLUSION"/>
      </w:pPr>
      <w:r w:rsidRPr="00F92FCA">
        <w:br w:type="page"/>
      </w:r>
    </w:p>
    <w:p w14:paraId="45D59B6B" w14:textId="052712C3" w:rsidR="001B3C9D" w:rsidRPr="00AC65B9" w:rsidRDefault="00AC65B9" w:rsidP="00AC65B9">
      <w:pPr>
        <w:pStyle w:val="MAINTITLESINTRODUCTION-METHODOLOGY-FINDINGS-DISCUSSIONANDCONCLUSION"/>
        <w:rPr>
          <w:lang w:val="en-US"/>
        </w:rPr>
      </w:pPr>
      <w:commentRangeStart w:id="3"/>
      <w:r w:rsidRPr="00AC65B9">
        <w:rPr>
          <w:lang w:val="en-US"/>
        </w:rPr>
        <w:lastRenderedPageBreak/>
        <w:t>INTRODUCTION</w:t>
      </w:r>
      <w:commentRangeEnd w:id="3"/>
      <w:r w:rsidRPr="00AC65B9">
        <w:rPr>
          <w:rStyle w:val="AklamaBavurusu"/>
          <w:rFonts w:cstheme="minorBidi"/>
          <w:b w:val="0"/>
          <w:bCs w:val="0"/>
          <w:caps w:val="0"/>
          <w:lang w:val="en-US"/>
        </w:rPr>
        <w:commentReference w:id="3"/>
      </w:r>
    </w:p>
    <w:p w14:paraId="33FDCCDE" w14:textId="0622DC8E" w:rsidR="00AC65B9" w:rsidRPr="00AC65B9" w:rsidRDefault="00AC65B9" w:rsidP="0068504E">
      <w:pPr>
        <w:rPr>
          <w:rFonts w:cs="Times New Roman"/>
          <w:b/>
          <w:szCs w:val="24"/>
          <w:u w:val="single"/>
          <w:lang w:val="en-US"/>
        </w:rPr>
      </w:pPr>
      <w:commentRangeStart w:id="4"/>
      <w:r w:rsidRPr="00AC65B9">
        <w:rPr>
          <w:rFonts w:cs="Times New Roman"/>
          <w:lang w:val="en-US"/>
        </w:rPr>
        <w:t>The subject of the study, the problem, and the theoretical or conceptual framework of the research should be stated with their justifications, and an evaluation of the main sources should be made. The last paragraph of the introduction should state the purpose and original value of the study. Definitions, abbreviations, assumptions, and limitations, if any, should be presented in this section with their justifications.</w:t>
      </w:r>
      <w:commentRangeEnd w:id="4"/>
      <w:r>
        <w:rPr>
          <w:rStyle w:val="AklamaBavurusu"/>
        </w:rPr>
        <w:commentReference w:id="4"/>
      </w:r>
    </w:p>
    <w:p w14:paraId="300A3AB7" w14:textId="77777777" w:rsidR="00AC65B9" w:rsidRDefault="00AC65B9" w:rsidP="0068504E">
      <w:pPr>
        <w:rPr>
          <w:rFonts w:cs="Times New Roman"/>
          <w:b/>
          <w:szCs w:val="24"/>
          <w:u w:val="single"/>
          <w:lang w:val="en-US"/>
        </w:rPr>
      </w:pPr>
      <w:r w:rsidRPr="00AC65B9">
        <w:rPr>
          <w:rFonts w:cs="Times New Roman"/>
          <w:b/>
          <w:szCs w:val="24"/>
          <w:u w:val="single"/>
          <w:lang w:val="en-US"/>
        </w:rPr>
        <w:t>If this situation is found in papers with an in-text citation but no bibliography, the manuscript will be rejected without correction! Authors are requested to follow the citation rules carefully. Spelling rules are clearly explained. Our journal shows tact in this regard. Authors are requested to strictly follow these rules. Otherwise, our journal will send the article back directly. Studies that are not written with tact / care will not be evaluated without justification!</w:t>
      </w:r>
    </w:p>
    <w:p w14:paraId="34EE4B74" w14:textId="7AEAE368" w:rsidR="00F8607D" w:rsidRPr="00AC65B9" w:rsidRDefault="00AC65B9" w:rsidP="0068504E">
      <w:pPr>
        <w:rPr>
          <w:rFonts w:cs="Times New Roman"/>
          <w:b/>
          <w:szCs w:val="24"/>
          <w:u w:val="single"/>
          <w:lang w:val="en-US"/>
        </w:rPr>
      </w:pPr>
      <w:r w:rsidRPr="00AC65B9">
        <w:rPr>
          <w:rFonts w:cs="Times New Roman"/>
          <w:b/>
          <w:szCs w:val="24"/>
          <w:u w:val="single"/>
          <w:lang w:val="en-US"/>
        </w:rPr>
        <w:t>It is one of the important duties of the authors to observe the academic spelling rules (English). Since the first evaluation of our journal is the language rules, manuscripts that are not suitable for evaluation are rejected at the editorial evaluation stage without waiting for the reviewers' report at this stage.</w:t>
      </w:r>
    </w:p>
    <w:p w14:paraId="1400E74C" w14:textId="07F0BB38" w:rsidR="004D425E" w:rsidRPr="00AC65B9" w:rsidRDefault="00AC65B9" w:rsidP="0068504E">
      <w:pPr>
        <w:rPr>
          <w:rFonts w:cs="Times New Roman"/>
          <w:bCs/>
          <w:color w:val="FF0000"/>
          <w:szCs w:val="24"/>
          <w:lang w:val="en-US"/>
        </w:rPr>
      </w:pPr>
      <w:r w:rsidRPr="00AC65B9">
        <w:rPr>
          <w:rFonts w:cs="Times New Roman"/>
          <w:b/>
          <w:color w:val="FF0000"/>
          <w:szCs w:val="24"/>
          <w:u w:val="single"/>
          <w:lang w:val="en-US"/>
        </w:rPr>
        <w:t>It is RECOMMENDED that the article is transferred section by section to the Writing template.</w:t>
      </w:r>
      <w:r w:rsidR="00284E0D" w:rsidRPr="00AC65B9">
        <w:rPr>
          <w:rFonts w:cs="Times New Roman"/>
          <w:b/>
          <w:color w:val="FF0000"/>
          <w:szCs w:val="24"/>
          <w:u w:val="single"/>
          <w:lang w:val="en-US"/>
        </w:rPr>
        <w:t xml:space="preserve">  </w:t>
      </w:r>
    </w:p>
    <w:p w14:paraId="3DB151C1" w14:textId="5B72CAF0" w:rsidR="00C4773F" w:rsidRPr="00AC65B9" w:rsidRDefault="00AC65B9" w:rsidP="0068504E">
      <w:pPr>
        <w:rPr>
          <w:rFonts w:cs="Times New Roman"/>
          <w:szCs w:val="24"/>
          <w:lang w:val="en-US"/>
        </w:rPr>
      </w:pPr>
      <w:r w:rsidRPr="00AC65B9">
        <w:rPr>
          <w:rFonts w:cs="Times New Roman"/>
          <w:lang w:val="en-US"/>
        </w:rPr>
        <w:t>The text of the article should be written in Times New Roman 12 pt, the first line should have 1 cm inside spacing and 1.5 line spacing. The margins should be 2.5 cm on all sides (bottom, top, right, left). A space of 6 spaces should be inserted between paragraphs or after paragraphs.</w:t>
      </w:r>
    </w:p>
    <w:p w14:paraId="060B0A0D" w14:textId="57F93529" w:rsidR="00527033" w:rsidRPr="00AC65B9" w:rsidRDefault="00AC65B9" w:rsidP="0068504E">
      <w:pPr>
        <w:rPr>
          <w:rFonts w:cs="Times New Roman"/>
          <w:szCs w:val="24"/>
          <w:lang w:val="en-US"/>
        </w:rPr>
      </w:pPr>
      <w:r w:rsidRPr="00AC65B9">
        <w:rPr>
          <w:rFonts w:cs="Times New Roman"/>
          <w:szCs w:val="24"/>
          <w:lang w:val="en-US"/>
        </w:rPr>
        <w:t xml:space="preserve">When citing the source in the text, the surname of the author(s) and the date of the work are written in parentheses after the quoted statement and the parenthesis is closed. Example: If the cited text has a single author, it is shown as </w:t>
      </w:r>
      <w:commentRangeStart w:id="5"/>
      <w:r w:rsidRPr="00AC65B9">
        <w:rPr>
          <w:rFonts w:cs="Times New Roman"/>
          <w:szCs w:val="24"/>
          <w:lang w:val="en-US"/>
        </w:rPr>
        <w:t>(Ağaoğlu, 2019).</w:t>
      </w:r>
      <w:commentRangeEnd w:id="5"/>
      <w:r>
        <w:rPr>
          <w:rStyle w:val="AklamaBavurusu"/>
        </w:rPr>
        <w:commentReference w:id="5"/>
      </w:r>
      <w:r w:rsidRPr="00AC65B9">
        <w:rPr>
          <w:rFonts w:cs="Times New Roman"/>
          <w:szCs w:val="24"/>
          <w:lang w:val="en-US"/>
        </w:rPr>
        <w:t xml:space="preserve"> If the cited text has two authors, it is indicated as </w:t>
      </w:r>
      <w:commentRangeStart w:id="6"/>
      <w:r w:rsidRPr="00AC65B9">
        <w:rPr>
          <w:rFonts w:cs="Times New Roman"/>
          <w:szCs w:val="24"/>
          <w:lang w:val="en-US"/>
        </w:rPr>
        <w:t>(Ceylan &amp; Küçük, 2009</w:t>
      </w:r>
      <w:commentRangeEnd w:id="6"/>
      <w:r>
        <w:rPr>
          <w:rStyle w:val="AklamaBavurusu"/>
        </w:rPr>
        <w:commentReference w:id="6"/>
      </w:r>
      <w:r w:rsidRPr="00AC65B9">
        <w:rPr>
          <w:rFonts w:cs="Times New Roman"/>
          <w:szCs w:val="24"/>
          <w:lang w:val="en-US"/>
        </w:rPr>
        <w:t>). If the cited text has more than two authors, it is indicated as (</w:t>
      </w:r>
      <w:commentRangeStart w:id="7"/>
      <w:r w:rsidRPr="00AC65B9">
        <w:rPr>
          <w:rFonts w:cs="Times New Roman"/>
          <w:szCs w:val="24"/>
          <w:lang w:val="en-US"/>
        </w:rPr>
        <w:t>Atan et al., 2020</w:t>
      </w:r>
      <w:commentRangeEnd w:id="7"/>
      <w:r>
        <w:rPr>
          <w:rStyle w:val="AklamaBavurusu"/>
        </w:rPr>
        <w:commentReference w:id="7"/>
      </w:r>
      <w:r w:rsidRPr="00AC65B9">
        <w:rPr>
          <w:rFonts w:cs="Times New Roman"/>
          <w:szCs w:val="24"/>
          <w:lang w:val="en-US"/>
        </w:rPr>
        <w:t>). In addition, it is obligatory to give page numbers within the use of the imprint in quotations from books and theses (Gül, 2020: pp.120-121; Agur &amp; Dalley, 2009: p.28).</w:t>
      </w:r>
    </w:p>
    <w:p w14:paraId="708D5921" w14:textId="5201B682" w:rsidR="00527033" w:rsidRPr="00AC65B9" w:rsidRDefault="00AC65B9" w:rsidP="0068504E">
      <w:pPr>
        <w:rPr>
          <w:rFonts w:cs="Times New Roman"/>
          <w:szCs w:val="24"/>
          <w:lang w:val="en-US"/>
        </w:rPr>
      </w:pPr>
      <w:r w:rsidRPr="00AC65B9">
        <w:rPr>
          <w:rFonts w:cs="Times New Roman"/>
          <w:szCs w:val="24"/>
          <w:lang w:val="en-US"/>
        </w:rPr>
        <w:t xml:space="preserve">When citing, if more than one author has expressed the same opinion, the work of the author with the younger year is placed first, and the authors are separated by semicolons (;). Example: Cited text </w:t>
      </w:r>
      <w:commentRangeStart w:id="8"/>
      <w:r w:rsidRPr="00AC65B9">
        <w:rPr>
          <w:rFonts w:cs="Times New Roman"/>
          <w:szCs w:val="24"/>
          <w:lang w:val="en-US"/>
        </w:rPr>
        <w:t>(Ceylan, 2005; Uzun &amp; Küçük, 2009; Gül et al., 2019).</w:t>
      </w:r>
      <w:commentRangeEnd w:id="8"/>
      <w:r>
        <w:rPr>
          <w:rStyle w:val="AklamaBavurusu"/>
        </w:rPr>
        <w:commentReference w:id="8"/>
      </w:r>
    </w:p>
    <w:p w14:paraId="79A140F8" w14:textId="302202CD" w:rsidR="00527033" w:rsidRPr="00AC65B9" w:rsidRDefault="00AC65B9" w:rsidP="0068504E">
      <w:pPr>
        <w:rPr>
          <w:rFonts w:cs="Times New Roman"/>
          <w:szCs w:val="24"/>
          <w:lang w:val="en-US"/>
        </w:rPr>
      </w:pPr>
      <w:r w:rsidRPr="00AC65B9">
        <w:rPr>
          <w:rFonts w:cs="Times New Roman"/>
          <w:szCs w:val="24"/>
          <w:lang w:val="en-US"/>
        </w:rPr>
        <w:lastRenderedPageBreak/>
        <w:t>If the source is indicated at the beginning, the surname of the author is written and the year of citation is indicated in parentheses. Example: Gül et al. (2020) should be the cited text.</w:t>
      </w:r>
      <w:r w:rsidR="00527033" w:rsidRPr="00AC65B9">
        <w:rPr>
          <w:rFonts w:cs="Times New Roman"/>
          <w:szCs w:val="24"/>
          <w:lang w:val="en-US"/>
        </w:rPr>
        <w:t xml:space="preserve"> </w:t>
      </w:r>
    </w:p>
    <w:p w14:paraId="00C7292D" w14:textId="73E9CC27" w:rsidR="001B3C9D" w:rsidRPr="00AC65B9" w:rsidRDefault="00BA3F1E" w:rsidP="00C37547">
      <w:pPr>
        <w:pStyle w:val="MAINTITLESINTRODUCTION-METHODOLOGY-FINDINGS-DISCUSSIONANDCONCLUSION"/>
        <w:rPr>
          <w:lang w:val="en-US"/>
        </w:rPr>
      </w:pPr>
      <w:commentRangeStart w:id="9"/>
      <w:r w:rsidRPr="00BA3F1E">
        <w:rPr>
          <w:lang w:val="en-US"/>
        </w:rPr>
        <w:t>METHOD</w:t>
      </w:r>
      <w:commentRangeEnd w:id="9"/>
      <w:r>
        <w:rPr>
          <w:rStyle w:val="AklamaBavurusu"/>
          <w:rFonts w:cstheme="minorBidi"/>
          <w:b w:val="0"/>
          <w:bCs w:val="0"/>
          <w:caps w:val="0"/>
        </w:rPr>
        <w:commentReference w:id="9"/>
      </w:r>
    </w:p>
    <w:p w14:paraId="453C2572" w14:textId="3370D167" w:rsidR="00AE3F15" w:rsidRPr="00AC65B9" w:rsidRDefault="00BA3F1E" w:rsidP="00C37547">
      <w:pPr>
        <w:pStyle w:val="Alnt"/>
        <w:rPr>
          <w:lang w:val="en-US"/>
        </w:rPr>
      </w:pPr>
      <w:commentRangeStart w:id="10"/>
      <w:r w:rsidRPr="00BA3F1E">
        <w:rPr>
          <w:lang w:val="en-US"/>
        </w:rPr>
        <w:t>Research group (population-sample)</w:t>
      </w:r>
      <w:commentRangeEnd w:id="10"/>
      <w:r>
        <w:rPr>
          <w:rStyle w:val="AklamaBavurusu"/>
          <w:rFonts w:cstheme="minorBidi"/>
          <w:b w:val="0"/>
          <w:bCs w:val="0"/>
          <w:iCs w:val="0"/>
          <w:color w:val="auto"/>
        </w:rPr>
        <w:commentReference w:id="10"/>
      </w:r>
    </w:p>
    <w:p w14:paraId="19DCA2D8" w14:textId="2BACB4E0" w:rsidR="00B933A5" w:rsidRPr="00AC65B9" w:rsidRDefault="00BA3F1E" w:rsidP="00C37547">
      <w:pPr>
        <w:rPr>
          <w:rFonts w:cs="Times New Roman"/>
          <w:lang w:val="en-US"/>
        </w:rPr>
      </w:pPr>
      <w:commentRangeStart w:id="11"/>
      <w:r w:rsidRPr="00BA3F1E">
        <w:rPr>
          <w:rFonts w:cs="Times New Roman"/>
          <w:lang w:val="en-US"/>
        </w:rPr>
        <w:t>Power analysis is recommended to determine the sample size. It should be written in Times New Roman font, 12 pt, 1.5 line spacing, justified. The first line should be 1 cm inside. Subheadings should begin 2 cm further in. It should be indicated where the ethics committee approval for the study was obtained and the number and date. The original ethics committee certificate must be uploaded to the system when the manuscript is submitted. Studies that have not been approved by the Ethics Committee will be rejected and not included in the evaluation process. The Material and Method section should be organized according to the following headings.</w:t>
      </w:r>
      <w:commentRangeEnd w:id="11"/>
      <w:r>
        <w:rPr>
          <w:rStyle w:val="AklamaBavurusu"/>
        </w:rPr>
        <w:commentReference w:id="11"/>
      </w:r>
      <w:r w:rsidR="00642ADB" w:rsidRPr="00AC65B9">
        <w:rPr>
          <w:rFonts w:cs="Times New Roman"/>
          <w:lang w:val="en-US"/>
        </w:rPr>
        <w:t xml:space="preserve"> </w:t>
      </w:r>
    </w:p>
    <w:p w14:paraId="4B1B02BF" w14:textId="5AFB33A3" w:rsidR="00C37547" w:rsidRPr="00AC65B9" w:rsidRDefault="00BA3F1E" w:rsidP="00C37547">
      <w:pPr>
        <w:pStyle w:val="Alnt"/>
        <w:rPr>
          <w:lang w:val="en-US"/>
        </w:rPr>
      </w:pPr>
      <w:commentRangeStart w:id="12"/>
      <w:r w:rsidRPr="00BA3F1E">
        <w:rPr>
          <w:lang w:val="en-US"/>
        </w:rPr>
        <w:t>Data collection tools</w:t>
      </w:r>
      <w:commentRangeEnd w:id="12"/>
      <w:r>
        <w:rPr>
          <w:rStyle w:val="AklamaBavurusu"/>
          <w:rFonts w:cstheme="minorBidi"/>
          <w:b w:val="0"/>
          <w:bCs w:val="0"/>
          <w:iCs w:val="0"/>
          <w:color w:val="auto"/>
        </w:rPr>
        <w:commentReference w:id="12"/>
      </w:r>
    </w:p>
    <w:p w14:paraId="16A76878" w14:textId="77777777" w:rsidR="00BA3F1E" w:rsidRDefault="00AE3F15" w:rsidP="00C37547">
      <w:pPr>
        <w:rPr>
          <w:rFonts w:cs="Times New Roman"/>
          <w:lang w:val="en-US" w:eastAsia="tr-TR"/>
        </w:rPr>
      </w:pPr>
      <w:r w:rsidRPr="00AC65B9">
        <w:rPr>
          <w:rFonts w:cs="Times New Roman"/>
          <w:lang w:val="en-US" w:eastAsia="tr-TR"/>
        </w:rPr>
        <w:t> </w:t>
      </w:r>
      <w:commentRangeStart w:id="13"/>
      <w:r w:rsidR="00BA3F1E" w:rsidRPr="00BA3F1E">
        <w:rPr>
          <w:rFonts w:cs="Times New Roman"/>
          <w:lang w:val="en-US" w:eastAsia="tr-TR"/>
        </w:rPr>
        <w:t>It should be written in Times New Roman font, 12 pt, 1.5 line spacing, justified. Write the data collection tools here. Make the subheadings bold and italicized as in the examples below.</w:t>
      </w:r>
    </w:p>
    <w:p w14:paraId="275382BB" w14:textId="5030221C" w:rsidR="00AE3F15" w:rsidRPr="00AC65B9" w:rsidRDefault="00BA3F1E" w:rsidP="00C37547">
      <w:pPr>
        <w:rPr>
          <w:rFonts w:eastAsia="Times New Roman" w:cs="Times New Roman"/>
          <w:szCs w:val="24"/>
          <w:lang w:val="en-US" w:eastAsia="tr-TR"/>
        </w:rPr>
      </w:pPr>
      <w:r w:rsidRPr="00BA3F1E">
        <w:rPr>
          <w:rFonts w:eastAsia="Times New Roman" w:cs="Times New Roman"/>
          <w:iCs/>
          <w:szCs w:val="24"/>
          <w:lang w:val="en-US" w:eastAsia="tr-TR"/>
        </w:rPr>
        <w:t>Height meter Write the description of the data collection tool here.</w:t>
      </w:r>
      <w:r w:rsidRPr="00AC65B9">
        <w:rPr>
          <w:rFonts w:eastAsia="Times New Roman" w:cs="Times New Roman"/>
          <w:szCs w:val="24"/>
          <w:lang w:val="en-US" w:eastAsia="tr-TR"/>
        </w:rPr>
        <w:t xml:space="preserve"> </w:t>
      </w:r>
      <w:commentRangeEnd w:id="13"/>
      <w:r>
        <w:rPr>
          <w:rStyle w:val="AklamaBavurusu"/>
        </w:rPr>
        <w:commentReference w:id="13"/>
      </w:r>
    </w:p>
    <w:p w14:paraId="3973B214" w14:textId="14CDA146" w:rsidR="00CF1F10" w:rsidRPr="00AC65B9" w:rsidRDefault="00BA3F1E" w:rsidP="00CF1F10">
      <w:pPr>
        <w:pStyle w:val="Alnt"/>
        <w:rPr>
          <w:lang w:val="en-US" w:eastAsia="tr-TR"/>
        </w:rPr>
      </w:pPr>
      <w:commentRangeStart w:id="14"/>
      <w:r w:rsidRPr="00BA3F1E">
        <w:rPr>
          <w:lang w:val="en-US" w:eastAsia="tr-TR"/>
        </w:rPr>
        <w:t>Data collection/processing method</w:t>
      </w:r>
      <w:commentRangeEnd w:id="14"/>
      <w:r>
        <w:rPr>
          <w:rStyle w:val="AklamaBavurusu"/>
          <w:rFonts w:cstheme="minorBidi"/>
          <w:b w:val="0"/>
          <w:bCs w:val="0"/>
          <w:iCs w:val="0"/>
          <w:color w:val="auto"/>
        </w:rPr>
        <w:commentReference w:id="14"/>
      </w:r>
    </w:p>
    <w:p w14:paraId="41064A67" w14:textId="77777777" w:rsidR="00BA3F1E" w:rsidRPr="00BA3F1E" w:rsidRDefault="00AE3F15" w:rsidP="00BA3F1E">
      <w:pPr>
        <w:rPr>
          <w:rFonts w:eastAsia="Times New Roman" w:cs="Times New Roman"/>
          <w:szCs w:val="24"/>
          <w:lang w:val="en-US" w:eastAsia="tr-TR"/>
        </w:rPr>
      </w:pPr>
      <w:r w:rsidRPr="00AC65B9">
        <w:rPr>
          <w:rFonts w:eastAsia="Times New Roman" w:cs="Times New Roman"/>
          <w:szCs w:val="24"/>
          <w:lang w:val="en-US" w:eastAsia="tr-TR"/>
        </w:rPr>
        <w:t> </w:t>
      </w:r>
      <w:commentRangeStart w:id="15"/>
      <w:r w:rsidR="00BA3F1E" w:rsidRPr="00BA3F1E">
        <w:rPr>
          <w:rFonts w:eastAsia="Times New Roman" w:cs="Times New Roman"/>
          <w:szCs w:val="24"/>
          <w:lang w:val="en-US" w:eastAsia="tr-TR"/>
        </w:rPr>
        <w:t>Write the data collection process here. Bold and italicize the subheadings as in the examples below.</w:t>
      </w:r>
    </w:p>
    <w:p w14:paraId="2961208B" w14:textId="77777777" w:rsidR="00BA3F1E" w:rsidRP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 xml:space="preserve">Anthropometric Measurements: Write the relevant descriptions here. </w:t>
      </w:r>
    </w:p>
    <w:p w14:paraId="556FB533" w14:textId="0E2A4725" w:rsidR="00BA3F1E" w:rsidRDefault="00BA3F1E" w:rsidP="00BA3F1E">
      <w:pPr>
        <w:rPr>
          <w:rFonts w:eastAsia="Times New Roman" w:cs="Times New Roman"/>
          <w:szCs w:val="24"/>
          <w:lang w:val="en-US" w:eastAsia="tr-TR"/>
        </w:rPr>
      </w:pPr>
      <w:r w:rsidRPr="00BA3F1E">
        <w:rPr>
          <w:rFonts w:eastAsia="Times New Roman" w:cs="Times New Roman"/>
          <w:szCs w:val="24"/>
          <w:lang w:val="en-US" w:eastAsia="tr-TR"/>
        </w:rPr>
        <w:t>Anaerobic Power Test: Write the relevant explanations here.</w:t>
      </w:r>
      <w:commentRangeEnd w:id="15"/>
      <w:r>
        <w:rPr>
          <w:rStyle w:val="AklamaBavurusu"/>
        </w:rPr>
        <w:commentReference w:id="15"/>
      </w:r>
    </w:p>
    <w:p w14:paraId="0BBA81B5" w14:textId="08655476" w:rsidR="00C37547" w:rsidRPr="00AC65B9" w:rsidRDefault="00BA3F1E" w:rsidP="00C37547">
      <w:pPr>
        <w:pStyle w:val="Alnt"/>
        <w:rPr>
          <w:lang w:val="en-US"/>
        </w:rPr>
      </w:pPr>
      <w:commentRangeStart w:id="16"/>
      <w:r w:rsidRPr="00BA3F1E">
        <w:rPr>
          <w:lang w:val="en-US"/>
        </w:rPr>
        <w:t>Data analysis</w:t>
      </w:r>
      <w:commentRangeEnd w:id="16"/>
      <w:r>
        <w:rPr>
          <w:rStyle w:val="AklamaBavurusu"/>
          <w:rFonts w:cstheme="minorBidi"/>
          <w:b w:val="0"/>
          <w:bCs w:val="0"/>
          <w:iCs w:val="0"/>
          <w:color w:val="auto"/>
        </w:rPr>
        <w:commentReference w:id="16"/>
      </w:r>
    </w:p>
    <w:p w14:paraId="00B83B72" w14:textId="58F95DCB" w:rsidR="00AE3F15" w:rsidRPr="00AC65B9" w:rsidRDefault="00AE3F15" w:rsidP="0068504E">
      <w:pPr>
        <w:shd w:val="clear" w:color="auto" w:fill="FFFFFF"/>
        <w:ind w:right="45"/>
        <w:rPr>
          <w:rFonts w:eastAsia="Times New Roman" w:cs="Times New Roman"/>
          <w:szCs w:val="24"/>
          <w:lang w:val="en-US" w:eastAsia="tr-TR"/>
        </w:rPr>
      </w:pPr>
      <w:r w:rsidRPr="00AC65B9">
        <w:rPr>
          <w:rFonts w:eastAsia="Times New Roman" w:cs="Times New Roman"/>
          <w:b/>
          <w:bCs/>
          <w:szCs w:val="24"/>
          <w:lang w:val="en-US" w:eastAsia="tr-TR"/>
        </w:rPr>
        <w:t> </w:t>
      </w:r>
      <w:r w:rsidR="00BA3F1E" w:rsidRPr="00BA3F1E">
        <w:rPr>
          <w:rFonts w:eastAsia="Times New Roman" w:cs="Times New Roman"/>
          <w:szCs w:val="24"/>
          <w:lang w:val="en-US" w:eastAsia="tr-TR"/>
        </w:rPr>
        <w:t>Write the analysis of the data here.</w:t>
      </w:r>
    </w:p>
    <w:p w14:paraId="599EDB25" w14:textId="0215354A" w:rsidR="00CF28AC" w:rsidRPr="00AC65B9" w:rsidRDefault="00BA3F1E" w:rsidP="00C37547">
      <w:pPr>
        <w:pStyle w:val="MAINTITLESINTRODUCTION-METHODOLOGY-FINDINGS-DISCUSSIONANDCONCLUSION"/>
        <w:rPr>
          <w:lang w:val="en-US"/>
        </w:rPr>
      </w:pPr>
      <w:commentRangeStart w:id="17"/>
      <w:r w:rsidRPr="00BA3F1E">
        <w:rPr>
          <w:lang w:val="en-US"/>
        </w:rPr>
        <w:t>FINDINGS</w:t>
      </w:r>
      <w:commentRangeEnd w:id="17"/>
      <w:r>
        <w:rPr>
          <w:rStyle w:val="AklamaBavurusu"/>
          <w:rFonts w:cstheme="minorBidi"/>
          <w:b w:val="0"/>
          <w:bCs w:val="0"/>
          <w:caps w:val="0"/>
        </w:rPr>
        <w:commentReference w:id="17"/>
      </w:r>
    </w:p>
    <w:p w14:paraId="2880F0DD" w14:textId="29B4F663" w:rsidR="00F80764" w:rsidRPr="00AC65B9" w:rsidRDefault="00BA3F1E" w:rsidP="0068504E">
      <w:pPr>
        <w:rPr>
          <w:rFonts w:cs="Times New Roman"/>
          <w:sz w:val="20"/>
          <w:szCs w:val="20"/>
          <w:lang w:val="en-US"/>
        </w:rPr>
      </w:pPr>
      <w:bookmarkStart w:id="18" w:name="_Hlk62773294"/>
      <w:r w:rsidRPr="00BA3F1E">
        <w:rPr>
          <w:rFonts w:cs="Times New Roman"/>
          <w:sz w:val="20"/>
          <w:szCs w:val="20"/>
          <w:lang w:val="en-US"/>
        </w:rPr>
        <w:t xml:space="preserve">The table title should be written in Times New Roman in a font size of 10 pt, and 6 pt of white space should be left after the table title. Tables should be presented in the style of APA. Vertical lines should not be used. Table title, number, and boldface should be indicated. Only the first letter of the table title should be capitalized. The text and numbers in the table should be set in 10-point font. If the table does not fit on one page, it should be divided at an appropriate place and continued on another page, and the title </w:t>
      </w:r>
      <w:r w:rsidR="00696439">
        <w:rPr>
          <w:rFonts w:cs="Times New Roman"/>
          <w:sz w:val="20"/>
          <w:szCs w:val="20"/>
          <w:lang w:val="en-US"/>
        </w:rPr>
        <w:t>“</w:t>
      </w:r>
      <w:r w:rsidRPr="00BA3F1E">
        <w:rPr>
          <w:rFonts w:cs="Times New Roman"/>
          <w:sz w:val="20"/>
          <w:szCs w:val="20"/>
          <w:lang w:val="en-US"/>
        </w:rPr>
        <w:t>Continuation of Table 2</w:t>
      </w:r>
      <w:r w:rsidR="00696439">
        <w:rPr>
          <w:rFonts w:cs="Times New Roman"/>
          <w:sz w:val="20"/>
          <w:szCs w:val="20"/>
          <w:lang w:val="en-US"/>
        </w:rPr>
        <w:t>”</w:t>
      </w:r>
      <w:r w:rsidRPr="00BA3F1E">
        <w:rPr>
          <w:rFonts w:cs="Times New Roman"/>
          <w:sz w:val="20"/>
          <w:szCs w:val="20"/>
          <w:lang w:val="en-US"/>
        </w:rPr>
        <w:t xml:space="preserve"> should be placed at the top of the page.</w:t>
      </w:r>
    </w:p>
    <w:p w14:paraId="4CBF02D4" w14:textId="77777777" w:rsidR="00445A98" w:rsidRPr="00AC65B9" w:rsidRDefault="00445A98" w:rsidP="00D00E04">
      <w:pPr>
        <w:pStyle w:val="TABLENAMES"/>
        <w:rPr>
          <w:lang w:val="en-US"/>
        </w:rPr>
      </w:pPr>
      <w:r w:rsidRPr="00AC65B9">
        <w:rPr>
          <w:lang w:val="en-US"/>
        </w:rPr>
        <w:br w:type="page"/>
      </w:r>
    </w:p>
    <w:p w14:paraId="7762CE8A" w14:textId="4470FEB7" w:rsidR="00712AB9" w:rsidRPr="00AC65B9" w:rsidRDefault="00BA3F1E" w:rsidP="00D00E04">
      <w:pPr>
        <w:pStyle w:val="TABLENAMES"/>
        <w:rPr>
          <w:lang w:val="en-US"/>
        </w:rPr>
      </w:pPr>
      <w:commentRangeStart w:id="19"/>
      <w:r w:rsidRPr="00BA3F1E">
        <w:rPr>
          <w:lang w:val="en-US"/>
        </w:rPr>
        <w:lastRenderedPageBreak/>
        <w:t>Table 1. Comparison of body length of soccer players and basketball players (10 font size)</w:t>
      </w:r>
      <w:r w:rsidRPr="00AC65B9">
        <w:rPr>
          <w:lang w:val="en-US"/>
        </w:rPr>
        <w:t xml:space="preserve"> </w:t>
      </w:r>
      <w:commentRangeEnd w:id="19"/>
      <w:r>
        <w:rPr>
          <w:rStyle w:val="AklamaBavurusu"/>
          <w:rFonts w:cstheme="minorBidi"/>
          <w:b w:val="0"/>
          <w:bCs w:val="0"/>
        </w:rPr>
        <w:commentReference w:id="19"/>
      </w:r>
    </w:p>
    <w:tbl>
      <w:tblPr>
        <w:tblW w:w="495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602"/>
        <w:gridCol w:w="1095"/>
        <w:gridCol w:w="1094"/>
        <w:gridCol w:w="1094"/>
        <w:gridCol w:w="1002"/>
        <w:gridCol w:w="1094"/>
      </w:tblGrid>
      <w:tr w:rsidR="0068504E" w:rsidRPr="00AC65B9" w14:paraId="7EFD744C" w14:textId="77777777" w:rsidTr="009076CD">
        <w:trPr>
          <w:trHeight w:val="332"/>
        </w:trPr>
        <w:tc>
          <w:tcPr>
            <w:tcW w:w="2005" w:type="pct"/>
            <w:shd w:val="clear" w:color="auto" w:fill="auto"/>
            <w:noWrap/>
            <w:vAlign w:val="center"/>
            <w:hideMark/>
          </w:tcPr>
          <w:p w14:paraId="18014BC3" w14:textId="6E4E84C2" w:rsidR="00D001AD" w:rsidRPr="00AC65B9" w:rsidRDefault="00BA3F1E" w:rsidP="00E46F5B">
            <w:pPr>
              <w:pStyle w:val="HEADINGSINSIDETABLE"/>
              <w:rPr>
                <w:rFonts w:cs="Times New Roman"/>
                <w:lang w:val="en-US"/>
              </w:rPr>
            </w:pPr>
            <w:commentRangeStart w:id="20"/>
            <w:r w:rsidRPr="00BA3F1E">
              <w:rPr>
                <w:rFonts w:cs="Times New Roman"/>
                <w:lang w:val="en-US"/>
              </w:rPr>
              <w:t>Variables</w:t>
            </w:r>
            <w:commentRangeEnd w:id="20"/>
            <w:r w:rsidR="007338E8">
              <w:rPr>
                <w:rStyle w:val="AklamaBavurusu"/>
                <w:b w:val="0"/>
                <w:color w:val="auto"/>
                <w:lang w:eastAsia="en-US"/>
              </w:rPr>
              <w:commentReference w:id="20"/>
            </w:r>
          </w:p>
        </w:tc>
        <w:tc>
          <w:tcPr>
            <w:tcW w:w="609" w:type="pct"/>
            <w:shd w:val="clear" w:color="auto" w:fill="auto"/>
            <w:noWrap/>
            <w:vAlign w:val="center"/>
            <w:hideMark/>
          </w:tcPr>
          <w:p w14:paraId="04C43BCE" w14:textId="19FFDD9F" w:rsidR="00D001AD" w:rsidRPr="00AC65B9" w:rsidRDefault="005E7039" w:rsidP="00E46F5B">
            <w:pPr>
              <w:pStyle w:val="HEADINGSINSIDETABLE"/>
              <w:rPr>
                <w:rFonts w:cs="Times New Roman"/>
                <w:lang w:val="en-US"/>
              </w:rPr>
            </w:pPr>
            <w:r w:rsidRPr="00AC65B9">
              <w:rPr>
                <w:rFonts w:cs="Times New Roman"/>
                <w:lang w:val="en-US"/>
              </w:rPr>
              <w:t>N</w:t>
            </w:r>
          </w:p>
        </w:tc>
        <w:tc>
          <w:tcPr>
            <w:tcW w:w="609" w:type="pct"/>
            <w:shd w:val="clear" w:color="auto" w:fill="auto"/>
            <w:noWrap/>
            <w:vAlign w:val="center"/>
            <w:hideMark/>
          </w:tcPr>
          <w:p w14:paraId="7736F7A5" w14:textId="6D7A3B9F" w:rsidR="00D001AD" w:rsidRPr="00AC65B9" w:rsidRDefault="00E46F5B" w:rsidP="00BA3F1E">
            <w:pPr>
              <w:spacing w:before="0" w:after="0" w:line="240" w:lineRule="auto"/>
              <w:ind w:firstLine="0"/>
              <w:jc w:val="center"/>
              <w:rPr>
                <w:rFonts w:cs="Times New Roman"/>
                <w:b/>
                <w:lang w:val="en-US" w:eastAsia="tr-TR"/>
              </w:rPr>
            </w:pPr>
            <w:r w:rsidRPr="00AC65B9">
              <w:rPr>
                <w:rFonts w:cs="Times New Roman"/>
                <w:b/>
                <w:lang w:val="en-US" w:eastAsia="tr-TR"/>
              </w:rPr>
              <w:t>X̄</w:t>
            </w:r>
          </w:p>
        </w:tc>
        <w:tc>
          <w:tcPr>
            <w:tcW w:w="609" w:type="pct"/>
            <w:shd w:val="clear" w:color="auto" w:fill="auto"/>
            <w:noWrap/>
            <w:vAlign w:val="center"/>
            <w:hideMark/>
          </w:tcPr>
          <w:p w14:paraId="12C75C6C" w14:textId="4BBFC350" w:rsidR="00D001AD" w:rsidRPr="00AC65B9" w:rsidRDefault="005E7039" w:rsidP="00E46F5B">
            <w:pPr>
              <w:pStyle w:val="HEADINGSINSIDETABLE"/>
              <w:rPr>
                <w:rFonts w:cs="Times New Roman"/>
                <w:lang w:val="en-US"/>
              </w:rPr>
            </w:pPr>
            <w:r w:rsidRPr="00AC65B9">
              <w:rPr>
                <w:rFonts w:cs="Times New Roman"/>
                <w:lang w:val="en-US"/>
              </w:rPr>
              <w:t>S.d</w:t>
            </w:r>
          </w:p>
        </w:tc>
        <w:tc>
          <w:tcPr>
            <w:tcW w:w="558" w:type="pct"/>
            <w:shd w:val="clear" w:color="auto" w:fill="auto"/>
            <w:noWrap/>
            <w:vAlign w:val="center"/>
            <w:hideMark/>
          </w:tcPr>
          <w:p w14:paraId="053148DF" w14:textId="77777777" w:rsidR="00D001AD" w:rsidRPr="00AC65B9" w:rsidRDefault="00D001AD" w:rsidP="00E46F5B">
            <w:pPr>
              <w:pStyle w:val="HEADINGSINSIDETABLE"/>
              <w:rPr>
                <w:rFonts w:cs="Times New Roman"/>
                <w:lang w:val="en-US"/>
              </w:rPr>
            </w:pPr>
            <w:r w:rsidRPr="00AC65B9">
              <w:rPr>
                <w:rFonts w:cs="Times New Roman"/>
                <w:lang w:val="en-US"/>
              </w:rPr>
              <w:t>t</w:t>
            </w:r>
          </w:p>
        </w:tc>
        <w:tc>
          <w:tcPr>
            <w:tcW w:w="609" w:type="pct"/>
            <w:shd w:val="clear" w:color="auto" w:fill="auto"/>
            <w:noWrap/>
            <w:vAlign w:val="center"/>
            <w:hideMark/>
          </w:tcPr>
          <w:p w14:paraId="4EC537E0" w14:textId="77777777" w:rsidR="00D001AD" w:rsidRPr="00AC65B9" w:rsidRDefault="00D001AD" w:rsidP="00E46F5B">
            <w:pPr>
              <w:pStyle w:val="HEADINGSINSIDETABLE"/>
              <w:rPr>
                <w:rFonts w:cs="Times New Roman"/>
                <w:lang w:val="en-US"/>
              </w:rPr>
            </w:pPr>
            <w:r w:rsidRPr="00AC65B9">
              <w:rPr>
                <w:rFonts w:cs="Times New Roman"/>
                <w:lang w:val="en-US"/>
              </w:rPr>
              <w:t>p</w:t>
            </w:r>
          </w:p>
        </w:tc>
      </w:tr>
      <w:tr w:rsidR="0068504E" w:rsidRPr="00AC65B9" w14:paraId="18ACACAF" w14:textId="77777777" w:rsidTr="009076CD">
        <w:trPr>
          <w:trHeight w:val="300"/>
        </w:trPr>
        <w:tc>
          <w:tcPr>
            <w:tcW w:w="2005" w:type="pct"/>
            <w:shd w:val="clear" w:color="auto" w:fill="auto"/>
            <w:noWrap/>
            <w:vAlign w:val="center"/>
            <w:hideMark/>
          </w:tcPr>
          <w:p w14:paraId="5C638556" w14:textId="27825D93" w:rsidR="00D001AD" w:rsidRPr="001A22C9" w:rsidRDefault="00BA3F1E" w:rsidP="00E46F5B">
            <w:pPr>
              <w:pStyle w:val="HEADINGSINSIDETABLE"/>
              <w:rPr>
                <w:rFonts w:cs="Times New Roman"/>
                <w:b w:val="0"/>
                <w:bCs/>
                <w:lang w:val="en-US"/>
              </w:rPr>
            </w:pPr>
            <w:r w:rsidRPr="001A22C9">
              <w:rPr>
                <w:rFonts w:cs="Times New Roman"/>
                <w:b w:val="0"/>
                <w:bCs/>
                <w:lang w:val="en-US"/>
              </w:rPr>
              <w:t>Soccer players</w:t>
            </w:r>
          </w:p>
        </w:tc>
        <w:tc>
          <w:tcPr>
            <w:tcW w:w="609" w:type="pct"/>
            <w:shd w:val="clear" w:color="auto" w:fill="auto"/>
            <w:noWrap/>
            <w:vAlign w:val="center"/>
            <w:hideMark/>
          </w:tcPr>
          <w:p w14:paraId="70FF2CA6" w14:textId="77777777" w:rsidR="00D001AD" w:rsidRPr="00AC65B9" w:rsidRDefault="00D001AD" w:rsidP="00E46F5B">
            <w:pPr>
              <w:pStyle w:val="INSIDETABLE"/>
              <w:rPr>
                <w:rFonts w:cs="Times New Roman"/>
                <w:lang w:val="en-US" w:eastAsia="tr-TR"/>
              </w:rPr>
            </w:pPr>
            <w:r w:rsidRPr="00AC65B9">
              <w:rPr>
                <w:rFonts w:cs="Times New Roman"/>
                <w:lang w:val="en-US" w:eastAsia="tr-TR"/>
              </w:rPr>
              <w:t>35</w:t>
            </w:r>
          </w:p>
        </w:tc>
        <w:tc>
          <w:tcPr>
            <w:tcW w:w="609" w:type="pct"/>
            <w:shd w:val="clear" w:color="auto" w:fill="auto"/>
            <w:noWrap/>
            <w:vAlign w:val="center"/>
            <w:hideMark/>
          </w:tcPr>
          <w:p w14:paraId="0860D88A" w14:textId="77777777" w:rsidR="00D001AD" w:rsidRPr="00AC65B9" w:rsidRDefault="00D001AD" w:rsidP="00E46F5B">
            <w:pPr>
              <w:pStyle w:val="INSIDETABLE"/>
              <w:rPr>
                <w:rFonts w:cs="Times New Roman"/>
                <w:lang w:val="en-US" w:eastAsia="tr-TR"/>
              </w:rPr>
            </w:pPr>
            <w:r w:rsidRPr="00AC65B9">
              <w:rPr>
                <w:rFonts w:cs="Times New Roman"/>
                <w:lang w:val="en-US" w:eastAsia="tr-TR"/>
              </w:rPr>
              <w:t>178</w:t>
            </w:r>
          </w:p>
        </w:tc>
        <w:tc>
          <w:tcPr>
            <w:tcW w:w="609" w:type="pct"/>
            <w:shd w:val="clear" w:color="auto" w:fill="auto"/>
            <w:noWrap/>
            <w:vAlign w:val="center"/>
            <w:hideMark/>
          </w:tcPr>
          <w:p w14:paraId="065FDFE8" w14:textId="02A8BC83" w:rsidR="00D001AD" w:rsidRPr="00AC65B9" w:rsidRDefault="00D001AD" w:rsidP="00E46F5B">
            <w:pPr>
              <w:pStyle w:val="INSIDETABLE"/>
              <w:rPr>
                <w:rFonts w:cs="Times New Roman"/>
                <w:lang w:val="en-US" w:eastAsia="tr-TR"/>
              </w:rPr>
            </w:pPr>
            <w:r w:rsidRPr="00AC65B9">
              <w:rPr>
                <w:rFonts w:cs="Times New Roman"/>
                <w:lang w:val="en-US" w:eastAsia="tr-TR"/>
              </w:rPr>
              <w:t>5</w:t>
            </w:r>
            <w:r w:rsidR="007338E8">
              <w:rPr>
                <w:rFonts w:cs="Times New Roman"/>
                <w:lang w:val="en-US" w:eastAsia="tr-TR"/>
              </w:rPr>
              <w:t>.</w:t>
            </w:r>
            <w:r w:rsidRPr="00AC65B9">
              <w:rPr>
                <w:rFonts w:cs="Times New Roman"/>
                <w:lang w:val="en-US" w:eastAsia="tr-TR"/>
              </w:rPr>
              <w:t>66</w:t>
            </w:r>
          </w:p>
        </w:tc>
        <w:tc>
          <w:tcPr>
            <w:tcW w:w="558" w:type="pct"/>
            <w:vMerge w:val="restart"/>
            <w:shd w:val="clear" w:color="auto" w:fill="auto"/>
            <w:noWrap/>
            <w:vAlign w:val="center"/>
            <w:hideMark/>
          </w:tcPr>
          <w:p w14:paraId="271D7C7B" w14:textId="6C13551D" w:rsidR="00D001AD" w:rsidRPr="00AC65B9" w:rsidRDefault="00D001AD" w:rsidP="00E46F5B">
            <w:pPr>
              <w:pStyle w:val="INSIDETABLE"/>
              <w:rPr>
                <w:rFonts w:cs="Times New Roman"/>
                <w:lang w:val="en-US" w:eastAsia="tr-TR"/>
              </w:rPr>
            </w:pPr>
            <w:r w:rsidRPr="00AC65B9">
              <w:rPr>
                <w:rFonts w:cs="Times New Roman"/>
                <w:lang w:val="en-US" w:eastAsia="tr-TR"/>
              </w:rPr>
              <w:t>2</w:t>
            </w:r>
            <w:r w:rsidR="007338E8">
              <w:rPr>
                <w:rFonts w:cs="Times New Roman"/>
                <w:lang w:val="en-US" w:eastAsia="tr-TR"/>
              </w:rPr>
              <w:t>.</w:t>
            </w:r>
            <w:r w:rsidRPr="00AC65B9">
              <w:rPr>
                <w:rFonts w:cs="Times New Roman"/>
                <w:lang w:val="en-US" w:eastAsia="tr-TR"/>
              </w:rPr>
              <w:t>111</w:t>
            </w:r>
          </w:p>
        </w:tc>
        <w:tc>
          <w:tcPr>
            <w:tcW w:w="609" w:type="pct"/>
            <w:vMerge w:val="restart"/>
            <w:shd w:val="clear" w:color="auto" w:fill="auto"/>
            <w:noWrap/>
            <w:vAlign w:val="center"/>
            <w:hideMark/>
          </w:tcPr>
          <w:p w14:paraId="313D532D" w14:textId="0E190922" w:rsidR="00D001AD" w:rsidRPr="00AC65B9" w:rsidRDefault="00D001AD" w:rsidP="00E46F5B">
            <w:pPr>
              <w:pStyle w:val="INSIDETABLE"/>
              <w:rPr>
                <w:rFonts w:cs="Times New Roman"/>
                <w:b/>
                <w:bCs/>
                <w:lang w:val="en-US" w:eastAsia="tr-TR"/>
              </w:rPr>
            </w:pPr>
            <w:r w:rsidRPr="00AC65B9">
              <w:rPr>
                <w:rFonts w:cs="Times New Roman"/>
                <w:b/>
                <w:bCs/>
                <w:lang w:val="en-US" w:eastAsia="tr-TR"/>
              </w:rPr>
              <w:t>0</w:t>
            </w:r>
            <w:r w:rsidR="007338E8">
              <w:rPr>
                <w:rFonts w:cs="Times New Roman"/>
                <w:b/>
                <w:bCs/>
                <w:lang w:val="en-US" w:eastAsia="tr-TR"/>
              </w:rPr>
              <w:t>.</w:t>
            </w:r>
            <w:r w:rsidRPr="00AC65B9">
              <w:rPr>
                <w:rFonts w:cs="Times New Roman"/>
                <w:b/>
                <w:bCs/>
                <w:lang w:val="en-US" w:eastAsia="tr-TR"/>
              </w:rPr>
              <w:t>030*</w:t>
            </w:r>
          </w:p>
        </w:tc>
      </w:tr>
      <w:tr w:rsidR="0068504E" w:rsidRPr="00AC65B9" w14:paraId="7C8E8E6D" w14:textId="77777777" w:rsidTr="009076CD">
        <w:trPr>
          <w:trHeight w:val="300"/>
        </w:trPr>
        <w:tc>
          <w:tcPr>
            <w:tcW w:w="2005" w:type="pct"/>
            <w:shd w:val="clear" w:color="auto" w:fill="auto"/>
            <w:noWrap/>
            <w:vAlign w:val="center"/>
            <w:hideMark/>
          </w:tcPr>
          <w:p w14:paraId="3369660E" w14:textId="239D7B8B" w:rsidR="00D001AD" w:rsidRPr="001A22C9" w:rsidRDefault="00BA3F1E" w:rsidP="00E46F5B">
            <w:pPr>
              <w:pStyle w:val="HEADINGSINSIDETABLE"/>
              <w:rPr>
                <w:rFonts w:cs="Times New Roman"/>
                <w:b w:val="0"/>
                <w:bCs/>
                <w:lang w:val="en-US"/>
              </w:rPr>
            </w:pPr>
            <w:r w:rsidRPr="001A22C9">
              <w:rPr>
                <w:rFonts w:cs="Times New Roman"/>
                <w:b w:val="0"/>
                <w:bCs/>
                <w:lang w:val="en-US"/>
              </w:rPr>
              <w:t>Basketball players</w:t>
            </w:r>
          </w:p>
        </w:tc>
        <w:tc>
          <w:tcPr>
            <w:tcW w:w="609" w:type="pct"/>
            <w:shd w:val="clear" w:color="auto" w:fill="auto"/>
            <w:noWrap/>
            <w:vAlign w:val="center"/>
            <w:hideMark/>
          </w:tcPr>
          <w:p w14:paraId="6D7CEE91" w14:textId="77777777" w:rsidR="00D001AD" w:rsidRPr="00AC65B9" w:rsidRDefault="00D001AD" w:rsidP="00E46F5B">
            <w:pPr>
              <w:pStyle w:val="INSIDETABLE"/>
              <w:rPr>
                <w:rFonts w:cs="Times New Roman"/>
                <w:lang w:val="en-US" w:eastAsia="tr-TR"/>
              </w:rPr>
            </w:pPr>
            <w:r w:rsidRPr="00AC65B9">
              <w:rPr>
                <w:rFonts w:cs="Times New Roman"/>
                <w:lang w:val="en-US" w:eastAsia="tr-TR"/>
              </w:rPr>
              <w:t>55</w:t>
            </w:r>
          </w:p>
        </w:tc>
        <w:tc>
          <w:tcPr>
            <w:tcW w:w="609" w:type="pct"/>
            <w:shd w:val="clear" w:color="auto" w:fill="auto"/>
            <w:noWrap/>
            <w:vAlign w:val="center"/>
            <w:hideMark/>
          </w:tcPr>
          <w:p w14:paraId="6CD91574" w14:textId="77777777" w:rsidR="00D001AD" w:rsidRPr="00AC65B9" w:rsidRDefault="00D001AD" w:rsidP="00E46F5B">
            <w:pPr>
              <w:pStyle w:val="INSIDETABLE"/>
              <w:rPr>
                <w:rFonts w:cs="Times New Roman"/>
                <w:lang w:val="en-US" w:eastAsia="tr-TR"/>
              </w:rPr>
            </w:pPr>
            <w:r w:rsidRPr="00AC65B9">
              <w:rPr>
                <w:rFonts w:cs="Times New Roman"/>
                <w:lang w:val="en-US" w:eastAsia="tr-TR"/>
              </w:rPr>
              <w:t>190</w:t>
            </w:r>
          </w:p>
        </w:tc>
        <w:tc>
          <w:tcPr>
            <w:tcW w:w="609" w:type="pct"/>
            <w:shd w:val="clear" w:color="auto" w:fill="auto"/>
            <w:noWrap/>
            <w:vAlign w:val="center"/>
            <w:hideMark/>
          </w:tcPr>
          <w:p w14:paraId="5F18E8D1" w14:textId="29CA9702" w:rsidR="00D001AD" w:rsidRPr="00AC65B9" w:rsidRDefault="00D001AD" w:rsidP="00E46F5B">
            <w:pPr>
              <w:pStyle w:val="INSIDETABLE"/>
              <w:rPr>
                <w:rFonts w:cs="Times New Roman"/>
                <w:lang w:val="en-US" w:eastAsia="tr-TR"/>
              </w:rPr>
            </w:pPr>
            <w:r w:rsidRPr="00AC65B9">
              <w:rPr>
                <w:rFonts w:cs="Times New Roman"/>
                <w:lang w:val="en-US" w:eastAsia="tr-TR"/>
              </w:rPr>
              <w:t>6</w:t>
            </w:r>
            <w:r w:rsidR="007338E8">
              <w:rPr>
                <w:rFonts w:cs="Times New Roman"/>
                <w:lang w:val="en-US" w:eastAsia="tr-TR"/>
              </w:rPr>
              <w:t>.</w:t>
            </w:r>
            <w:r w:rsidRPr="00AC65B9">
              <w:rPr>
                <w:rFonts w:cs="Times New Roman"/>
                <w:lang w:val="en-US" w:eastAsia="tr-TR"/>
              </w:rPr>
              <w:t>55</w:t>
            </w:r>
          </w:p>
        </w:tc>
        <w:tc>
          <w:tcPr>
            <w:tcW w:w="558" w:type="pct"/>
            <w:vMerge/>
            <w:vAlign w:val="center"/>
            <w:hideMark/>
          </w:tcPr>
          <w:p w14:paraId="59A8867F" w14:textId="77777777" w:rsidR="00D001AD" w:rsidRPr="00AC65B9" w:rsidRDefault="00D001AD" w:rsidP="00E46F5B">
            <w:pPr>
              <w:pStyle w:val="INSIDETABLE"/>
              <w:rPr>
                <w:rFonts w:cs="Times New Roman"/>
                <w:lang w:val="en-US" w:eastAsia="tr-TR"/>
              </w:rPr>
            </w:pPr>
          </w:p>
        </w:tc>
        <w:tc>
          <w:tcPr>
            <w:tcW w:w="609" w:type="pct"/>
            <w:vMerge/>
            <w:vAlign w:val="center"/>
            <w:hideMark/>
          </w:tcPr>
          <w:p w14:paraId="313C978B" w14:textId="77777777" w:rsidR="00D001AD" w:rsidRPr="00AC65B9" w:rsidRDefault="00D001AD" w:rsidP="00E46F5B">
            <w:pPr>
              <w:pStyle w:val="INSIDETABLE"/>
              <w:rPr>
                <w:rFonts w:cs="Times New Roman"/>
                <w:lang w:val="en-US" w:eastAsia="tr-TR"/>
              </w:rPr>
            </w:pPr>
          </w:p>
        </w:tc>
      </w:tr>
    </w:tbl>
    <w:p w14:paraId="03FAF120" w14:textId="62AE0A36" w:rsidR="00D001AD" w:rsidRPr="00AB19DF" w:rsidRDefault="00D001AD" w:rsidP="00A03C89">
      <w:pPr>
        <w:spacing w:before="0" w:line="240" w:lineRule="auto"/>
        <w:ind w:firstLine="0"/>
        <w:rPr>
          <w:rFonts w:cs="Times New Roman"/>
          <w:sz w:val="20"/>
          <w:szCs w:val="20"/>
          <w:lang w:val="en-US"/>
        </w:rPr>
      </w:pPr>
      <w:commentRangeStart w:id="21"/>
      <w:r w:rsidRPr="00AB19DF">
        <w:rPr>
          <w:rFonts w:cs="Times New Roman"/>
          <w:sz w:val="20"/>
          <w:szCs w:val="20"/>
          <w:lang w:val="en-US"/>
        </w:rPr>
        <w:t>*</w:t>
      </w:r>
      <w:r w:rsidR="00A03C89" w:rsidRPr="00AB19DF">
        <w:rPr>
          <w:rFonts w:cs="Times New Roman"/>
          <w:sz w:val="20"/>
          <w:szCs w:val="20"/>
          <w:lang w:val="en-US"/>
        </w:rPr>
        <w:t>=</w:t>
      </w:r>
      <w:r w:rsidRPr="00AB19DF">
        <w:rPr>
          <w:rFonts w:cs="Times New Roman"/>
          <w:sz w:val="20"/>
          <w:szCs w:val="20"/>
          <w:lang w:val="en-US"/>
        </w:rPr>
        <w:t>p&lt;0</w:t>
      </w:r>
      <w:r w:rsidR="00AB19DF" w:rsidRPr="00AB19DF">
        <w:rPr>
          <w:rFonts w:cs="Times New Roman"/>
          <w:sz w:val="20"/>
          <w:szCs w:val="20"/>
          <w:lang w:val="en-US"/>
        </w:rPr>
        <w:t>.</w:t>
      </w:r>
      <w:r w:rsidRPr="00AB19DF">
        <w:rPr>
          <w:rFonts w:cs="Times New Roman"/>
          <w:sz w:val="20"/>
          <w:szCs w:val="20"/>
          <w:lang w:val="en-US"/>
        </w:rPr>
        <w:t>05</w:t>
      </w:r>
      <w:commentRangeEnd w:id="21"/>
      <w:r w:rsidR="00561DC8">
        <w:rPr>
          <w:rStyle w:val="AklamaBavurusu"/>
        </w:rPr>
        <w:commentReference w:id="21"/>
      </w:r>
    </w:p>
    <w:p w14:paraId="569C1FF2" w14:textId="77777777" w:rsidR="00BA3F1E" w:rsidRDefault="00BA3F1E" w:rsidP="0068504E">
      <w:pPr>
        <w:rPr>
          <w:rFonts w:cs="Times New Roman"/>
          <w:szCs w:val="24"/>
          <w:lang w:val="en-US"/>
        </w:rPr>
      </w:pPr>
      <w:commentRangeStart w:id="22"/>
      <w:r w:rsidRPr="00BA3F1E">
        <w:rPr>
          <w:rFonts w:cs="Times New Roman"/>
          <w:szCs w:val="24"/>
          <w:lang w:val="en-US"/>
        </w:rPr>
        <w:t>Table explanations should be written under the table in 12-point Times New Roman character and 1.5 line spacing. When the body lengths of soccer players and basketball players were compared, a significant difference was found (p&lt;0.05).</w:t>
      </w:r>
      <w:commentRangeEnd w:id="22"/>
      <w:r>
        <w:rPr>
          <w:rStyle w:val="AklamaBavurusu"/>
        </w:rPr>
        <w:commentReference w:id="22"/>
      </w:r>
    </w:p>
    <w:p w14:paraId="49F62E4E" w14:textId="7E0D01F1" w:rsidR="00F80764" w:rsidRDefault="00BA3F1E" w:rsidP="00916B8E">
      <w:pPr>
        <w:spacing w:line="240" w:lineRule="auto"/>
        <w:rPr>
          <w:rFonts w:cs="Times New Roman"/>
          <w:noProof/>
          <w:szCs w:val="24"/>
          <w:lang w:val="en-US" w:eastAsia="tr-TR"/>
        </w:rPr>
      </w:pPr>
      <w:r w:rsidRPr="00BA3F1E">
        <w:rPr>
          <w:rFonts w:cs="Times New Roman"/>
          <w:szCs w:val="24"/>
          <w:lang w:val="en-US"/>
        </w:rPr>
        <w:t>If a figure or picture is to be shown in the study, it should be shown by indicating the source from which it was taken.</w:t>
      </w:r>
    </w:p>
    <w:p w14:paraId="18FCD2E0" w14:textId="6BC26C0F" w:rsidR="00916B8E" w:rsidRDefault="00916B8E" w:rsidP="00F80764">
      <w:pPr>
        <w:spacing w:line="240" w:lineRule="auto"/>
        <w:jc w:val="center"/>
        <w:rPr>
          <w:rFonts w:cs="Times New Roman"/>
          <w:noProof/>
          <w:szCs w:val="24"/>
          <w:lang w:val="en-US" w:eastAsia="tr-TR"/>
        </w:rPr>
      </w:pPr>
      <w:r w:rsidRPr="00AC65B9">
        <w:rPr>
          <w:rFonts w:cs="Times New Roman"/>
          <w:noProof/>
          <w:szCs w:val="24"/>
          <w:lang w:val="en-US" w:eastAsia="tr-TR"/>
        </w:rPr>
        <w:drawing>
          <wp:inline distT="0" distB="0" distL="0" distR="0" wp14:anchorId="1CB87210" wp14:editId="4E59A22C">
            <wp:extent cx="3152775" cy="1390650"/>
            <wp:effectExtent l="0" t="0" r="9525" b="0"/>
            <wp:docPr id="1" name="Resim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1390650"/>
                    </a:xfrm>
                    <a:prstGeom prst="rect">
                      <a:avLst/>
                    </a:prstGeom>
                    <a:noFill/>
                    <a:ln>
                      <a:noFill/>
                    </a:ln>
                  </pic:spPr>
                </pic:pic>
              </a:graphicData>
            </a:graphic>
          </wp:inline>
        </w:drawing>
      </w:r>
    </w:p>
    <w:p w14:paraId="46F8965D" w14:textId="79CC89F1" w:rsidR="00BA3F1E" w:rsidRDefault="00BA3F1E" w:rsidP="00D00E04">
      <w:pPr>
        <w:pStyle w:val="FIGURENAMES"/>
        <w:rPr>
          <w:lang w:val="en-US"/>
        </w:rPr>
      </w:pPr>
      <w:commentRangeStart w:id="23"/>
      <w:r w:rsidRPr="00BA3F1E">
        <w:rPr>
          <w:lang w:val="en-US"/>
        </w:rPr>
        <w:t>Figure 1. Nitric oxide signaling by skeletal muscle (Reid MB, 1998)</w:t>
      </w:r>
      <w:commentRangeEnd w:id="23"/>
      <w:r>
        <w:rPr>
          <w:rStyle w:val="AklamaBavurusu"/>
          <w:rFonts w:cstheme="minorBidi"/>
          <w:b w:val="0"/>
          <w:bCs w:val="0"/>
        </w:rPr>
        <w:commentReference w:id="23"/>
      </w:r>
    </w:p>
    <w:p w14:paraId="3EE46B8D" w14:textId="09962BFD" w:rsidR="00F80764" w:rsidRPr="00AC65B9" w:rsidRDefault="00BA3F1E" w:rsidP="0068504E">
      <w:pPr>
        <w:rPr>
          <w:rFonts w:cs="Times New Roman"/>
          <w:sz w:val="20"/>
          <w:szCs w:val="20"/>
          <w:lang w:val="en-US"/>
        </w:rPr>
      </w:pPr>
      <w:r w:rsidRPr="00BA3F1E">
        <w:rPr>
          <w:rFonts w:cs="Times New Roman"/>
          <w:sz w:val="20"/>
          <w:szCs w:val="20"/>
          <w:shd w:val="clear" w:color="auto" w:fill="FFFFFF"/>
          <w:lang w:val="en-US"/>
        </w:rPr>
        <w:t>Figure numbers and titles should appear below the figures. The title of the figure should be written in Times New Roman in 10 pt font size and 6 pt space should be left after the title. The figure title should be indicated with its number in bold character. Only the first letter of the figure title should be capitalized.</w:t>
      </w:r>
      <w:r w:rsidR="00F80764" w:rsidRPr="00AC65B9">
        <w:rPr>
          <w:rFonts w:cs="Times New Roman"/>
          <w:sz w:val="20"/>
          <w:szCs w:val="20"/>
          <w:lang w:val="en-US"/>
        </w:rPr>
        <w:t xml:space="preserve"> </w:t>
      </w:r>
    </w:p>
    <w:p w14:paraId="5BFECE5F" w14:textId="4C8AA247" w:rsidR="00F80764" w:rsidRPr="00AC65B9" w:rsidRDefault="00BA3F1E" w:rsidP="0068504E">
      <w:pPr>
        <w:rPr>
          <w:rFonts w:cs="Times New Roman"/>
          <w:szCs w:val="24"/>
          <w:shd w:val="clear" w:color="auto" w:fill="FFFFFF"/>
          <w:lang w:val="en-US"/>
        </w:rPr>
      </w:pPr>
      <w:commentRangeStart w:id="24"/>
      <w:r w:rsidRPr="00BA3F1E">
        <w:rPr>
          <w:rFonts w:cs="Times New Roman"/>
          <w:szCs w:val="24"/>
          <w:lang w:val="en-US"/>
        </w:rPr>
        <w:t>Figure legends, captions and figures should be in 12-point font. It should be written in Times New Roman and 1.5 line spacing.</w:t>
      </w:r>
      <w:commentRangeEnd w:id="24"/>
      <w:r>
        <w:rPr>
          <w:rStyle w:val="AklamaBavurusu"/>
        </w:rPr>
        <w:commentReference w:id="24"/>
      </w:r>
    </w:p>
    <w:p w14:paraId="3C5ED8E3" w14:textId="5DC90184" w:rsidR="009F26EB" w:rsidRPr="00AC65B9" w:rsidRDefault="00BA3F1E" w:rsidP="00D00E04">
      <w:pPr>
        <w:pStyle w:val="MAINTITLESINTRODUCTION-METHODOLOGY-FINDINGS-DISCUSSIONANDCONCLUSION"/>
        <w:rPr>
          <w:lang w:val="en-US"/>
        </w:rPr>
      </w:pPr>
      <w:commentRangeStart w:id="25"/>
      <w:r w:rsidRPr="00BA3F1E">
        <w:rPr>
          <w:lang w:val="en-US"/>
        </w:rPr>
        <w:t>DISCUSSION AND CONCLUSION</w:t>
      </w:r>
      <w:commentRangeEnd w:id="25"/>
      <w:r>
        <w:rPr>
          <w:rStyle w:val="AklamaBavurusu"/>
          <w:rFonts w:cstheme="minorBidi"/>
          <w:b w:val="0"/>
          <w:bCs w:val="0"/>
          <w:caps w:val="0"/>
        </w:rPr>
        <w:commentReference w:id="25"/>
      </w:r>
    </w:p>
    <w:p w14:paraId="7D9AE21A" w14:textId="77777777" w:rsidR="00421953" w:rsidRDefault="00421953" w:rsidP="00421953">
      <w:pPr>
        <w:rPr>
          <w:rFonts w:cs="Times New Roman"/>
          <w:lang w:val="en-US"/>
        </w:rPr>
      </w:pPr>
      <w:commentRangeStart w:id="26"/>
      <w:r w:rsidRPr="00421953">
        <w:rPr>
          <w:rFonts w:cs="Times New Roman"/>
          <w:lang w:val="en-US"/>
        </w:rPr>
        <w:t>It should include an explanation and discussion of the findings obtained in the study in light of the literature. Comparison with the studies in the literature is given in this section along with the researcher's comments. The significance of the findings and the weaknesses or strengths of the study and its limitations should be mentioned in this section. The significance of the results obtained from the study for daily practice, unresolved issues, new assumptions, if necessary, should be stated</w:t>
      </w:r>
      <w:r>
        <w:rPr>
          <w:rFonts w:cs="Times New Roman"/>
          <w:lang w:val="en-US"/>
        </w:rPr>
        <w:t xml:space="preserve">. </w:t>
      </w:r>
    </w:p>
    <w:p w14:paraId="43A89A31" w14:textId="39E0FF33" w:rsidR="00421953" w:rsidRDefault="00421953" w:rsidP="00421953">
      <w:pPr>
        <w:rPr>
          <w:rFonts w:cs="Times New Roman"/>
          <w:lang w:val="en-US"/>
        </w:rPr>
      </w:pPr>
      <w:r w:rsidRPr="00421953">
        <w:rPr>
          <w:rFonts w:cs="Times New Roman"/>
          <w:lang w:val="en-US"/>
        </w:rPr>
        <w:t>The results obtained from the research should be briefly stated.</w:t>
      </w:r>
      <w:commentRangeEnd w:id="26"/>
      <w:r>
        <w:rPr>
          <w:rStyle w:val="AklamaBavurusu"/>
        </w:rPr>
        <w:commentReference w:id="26"/>
      </w:r>
    </w:p>
    <w:p w14:paraId="57C71E70" w14:textId="49A53DB5" w:rsidR="0096762D" w:rsidRPr="00AC65B9" w:rsidRDefault="00421953" w:rsidP="00C20430">
      <w:pPr>
        <w:pStyle w:val="Alnt"/>
        <w:rPr>
          <w:lang w:val="en-US"/>
        </w:rPr>
      </w:pPr>
      <w:commentRangeStart w:id="27"/>
      <w:r w:rsidRPr="00421953">
        <w:rPr>
          <w:lang w:val="en-US"/>
        </w:rPr>
        <w:t>Recommendations</w:t>
      </w:r>
      <w:commentRangeEnd w:id="27"/>
      <w:r>
        <w:rPr>
          <w:rStyle w:val="AklamaBavurusu"/>
          <w:rFonts w:cstheme="minorBidi"/>
          <w:b w:val="0"/>
          <w:bCs w:val="0"/>
          <w:iCs w:val="0"/>
          <w:color w:val="auto"/>
        </w:rPr>
        <w:commentReference w:id="27"/>
      </w:r>
    </w:p>
    <w:p w14:paraId="7054C0E1" w14:textId="5A6B7018" w:rsidR="00284E0D" w:rsidRPr="00421953" w:rsidRDefault="00421953" w:rsidP="00681CB1">
      <w:pPr>
        <w:pStyle w:val="MAINTITLESINTRODUCTION-METHODOLOGY-FINDINGS-DISCUSSIONANDCONCLUSION"/>
        <w:rPr>
          <w:sz w:val="22"/>
          <w:lang w:val="en-US"/>
        </w:rPr>
      </w:pPr>
      <w:r w:rsidRPr="00421953">
        <w:rPr>
          <w:b w:val="0"/>
          <w:bCs w:val="0"/>
          <w:caps w:val="0"/>
          <w:lang w:val="en-US"/>
        </w:rPr>
        <w:t>Recommendations obtained from the research should be briefly stated.</w:t>
      </w:r>
      <w:r w:rsidR="00284E0D" w:rsidRPr="00421953">
        <w:rPr>
          <w:sz w:val="22"/>
          <w:lang w:val="en-US"/>
        </w:rPr>
        <w:br w:type="page"/>
      </w:r>
    </w:p>
    <w:p w14:paraId="48DF4223" w14:textId="1929B4CC" w:rsidR="00153834" w:rsidRPr="00AC65B9" w:rsidRDefault="00CD551C" w:rsidP="00153834">
      <w:pPr>
        <w:pStyle w:val="MAINTITLESINTRODUCTION-METHODOLOGY-FINDINGS-DISCUSSIONANDCONCLUSION"/>
        <w:rPr>
          <w:lang w:val="en-US"/>
        </w:rPr>
      </w:pPr>
      <w:commentRangeStart w:id="28"/>
      <w:r w:rsidRPr="00CD551C">
        <w:rPr>
          <w:lang w:val="en-US"/>
        </w:rPr>
        <w:lastRenderedPageBreak/>
        <w:t>REFERENCES</w:t>
      </w:r>
      <w:commentRangeEnd w:id="28"/>
      <w:r>
        <w:rPr>
          <w:rStyle w:val="AklamaBavurusu"/>
          <w:rFonts w:cstheme="minorBidi"/>
          <w:b w:val="0"/>
          <w:bCs w:val="0"/>
          <w:caps w:val="0"/>
        </w:rPr>
        <w:commentReference w:id="28"/>
      </w:r>
    </w:p>
    <w:bookmarkEnd w:id="18"/>
    <w:p w14:paraId="058827C6" w14:textId="59FD1A73" w:rsidR="00CD551C" w:rsidRPr="00CD551C" w:rsidRDefault="00CD551C" w:rsidP="00CD551C">
      <w:pPr>
        <w:rPr>
          <w:rFonts w:cs="Times New Roman"/>
          <w:lang w:val="en-US"/>
        </w:rPr>
      </w:pPr>
      <w:r w:rsidRPr="00CD551C">
        <w:rPr>
          <w:rFonts w:cs="Times New Roman"/>
          <w:lang w:val="en-US"/>
        </w:rPr>
        <w:t xml:space="preserve">It should be given in alphabetical order. </w:t>
      </w:r>
      <w:r w:rsidR="00A47270" w:rsidRPr="00CD551C">
        <w:rPr>
          <w:rFonts w:cs="Times New Roman"/>
          <w:lang w:val="en-US"/>
        </w:rPr>
        <w:t>10-point</w:t>
      </w:r>
      <w:r w:rsidRPr="00CD551C">
        <w:rPr>
          <w:rFonts w:cs="Times New Roman"/>
          <w:lang w:val="en-US"/>
        </w:rPr>
        <w:t xml:space="preserve"> Times New Roman. A space of 6 spaces (minimum line spacing; value 15 spaces) should be inserted between references after the paragraph.</w:t>
      </w:r>
    </w:p>
    <w:p w14:paraId="536A93FF" w14:textId="77777777" w:rsidR="00CD551C" w:rsidRPr="00CD551C" w:rsidRDefault="00CD551C" w:rsidP="00CD551C">
      <w:pPr>
        <w:rPr>
          <w:rFonts w:cs="Times New Roman"/>
          <w:lang w:val="en-US"/>
        </w:rPr>
      </w:pPr>
      <w:r w:rsidRPr="00CD551C">
        <w:rPr>
          <w:rFonts w:cs="Times New Roman"/>
          <w:lang w:val="en-US"/>
        </w:rPr>
        <w:t>Dear Author(s), It is well known that providing references in articles is important. For this reason, you should use the examples we have shared with you in your articles. We will ask you to make corrections so that the sources that do not comply with this point are consistent with the citation. This step is mandatory when submitting the article.</w:t>
      </w:r>
    </w:p>
    <w:p w14:paraId="7241170E" w14:textId="05225EC3" w:rsidR="002B3F1A" w:rsidRPr="00AC65B9" w:rsidRDefault="00CD551C" w:rsidP="00CD551C">
      <w:pPr>
        <w:rPr>
          <w:rFonts w:cs="Times New Roman"/>
          <w:b/>
          <w:color w:val="FF0000"/>
          <w:lang w:val="en-US"/>
        </w:rPr>
      </w:pPr>
      <w:r w:rsidRPr="00CD551C">
        <w:rPr>
          <w:rFonts w:cs="Times New Roman"/>
          <w:lang w:val="en-US"/>
        </w:rPr>
        <w:t xml:space="preserve">You should match the example notations in the links in </w:t>
      </w:r>
      <w:r>
        <w:rPr>
          <w:rFonts w:cs="Times New Roman"/>
          <w:lang w:val="en-US"/>
        </w:rPr>
        <w:t>English</w:t>
      </w:r>
      <w:r w:rsidRPr="00CD551C">
        <w:rPr>
          <w:rFonts w:cs="Times New Roman"/>
          <w:lang w:val="en-US"/>
        </w:rPr>
        <w:t xml:space="preserve"> to the notations of the local sources. Please read the explanations carefully!</w:t>
      </w:r>
    </w:p>
    <w:p w14:paraId="2ACF26A5" w14:textId="2138BBAD" w:rsidR="00432605" w:rsidRPr="00AC65B9" w:rsidRDefault="00FF4C97" w:rsidP="009C6735">
      <w:pPr>
        <w:pStyle w:val="REFERENCES"/>
        <w:numPr>
          <w:ilvl w:val="0"/>
          <w:numId w:val="10"/>
        </w:numPr>
        <w:rPr>
          <w:rFonts w:cs="Times New Roman"/>
          <w:b/>
          <w:bCs/>
          <w:szCs w:val="20"/>
          <w:lang w:val="en-US"/>
        </w:rPr>
      </w:pPr>
      <w:r w:rsidRPr="00AC65B9">
        <w:rPr>
          <w:rFonts w:cs="Times New Roman"/>
          <w:b/>
          <w:bCs/>
          <w:szCs w:val="20"/>
          <w:lang w:val="en-US"/>
        </w:rPr>
        <w:t>Kaynak m</w:t>
      </w:r>
      <w:r w:rsidR="00432605" w:rsidRPr="00AC65B9">
        <w:rPr>
          <w:rFonts w:cs="Times New Roman"/>
          <w:b/>
          <w:bCs/>
          <w:szCs w:val="20"/>
          <w:lang w:val="en-US"/>
        </w:rPr>
        <w:t xml:space="preserve">akaleden </w:t>
      </w:r>
      <w:r w:rsidR="009C6735" w:rsidRPr="00AC65B9">
        <w:rPr>
          <w:rFonts w:cs="Times New Roman"/>
          <w:b/>
          <w:bCs/>
          <w:szCs w:val="20"/>
          <w:lang w:val="en-US"/>
        </w:rPr>
        <w:t>alınmış ise</w:t>
      </w:r>
      <w:r w:rsidR="00432605" w:rsidRPr="00AC65B9">
        <w:rPr>
          <w:rFonts w:cs="Times New Roman"/>
          <w:b/>
          <w:bCs/>
          <w:szCs w:val="20"/>
          <w:lang w:val="en-US"/>
        </w:rPr>
        <w:t>:</w:t>
      </w:r>
    </w:p>
    <w:p w14:paraId="7E39DA88" w14:textId="2555A656" w:rsidR="0071263F" w:rsidRPr="00AC65B9" w:rsidRDefault="0071263F" w:rsidP="00D00E04">
      <w:pPr>
        <w:pStyle w:val="REFERENCES"/>
        <w:rPr>
          <w:rFonts w:cs="Times New Roman"/>
          <w:bCs/>
          <w:szCs w:val="20"/>
          <w:shd w:val="clear" w:color="auto" w:fill="FFFFFF"/>
          <w:lang w:val="en-US"/>
        </w:rPr>
      </w:pPr>
      <w:r w:rsidRPr="00AC65B9">
        <w:rPr>
          <w:rFonts w:cs="Times New Roman"/>
          <w:szCs w:val="20"/>
          <w:shd w:val="clear" w:color="auto" w:fill="FFFFFF"/>
          <w:lang w:val="en-US"/>
        </w:rPr>
        <w:t>Wiskunde, B</w:t>
      </w:r>
      <w:r w:rsidR="00027108" w:rsidRPr="00AC65B9">
        <w:rPr>
          <w:rFonts w:cs="Times New Roman"/>
          <w:szCs w:val="20"/>
          <w:shd w:val="clear" w:color="auto" w:fill="FFFFFF"/>
          <w:lang w:val="en-US"/>
        </w:rPr>
        <w:t>.</w:t>
      </w:r>
      <w:r w:rsidRPr="00AC65B9">
        <w:rPr>
          <w:rFonts w:cs="Times New Roman"/>
          <w:szCs w:val="20"/>
          <w:shd w:val="clear" w:color="auto" w:fill="FFFFFF"/>
          <w:lang w:val="en-US"/>
        </w:rPr>
        <w:t xml:space="preserve"> (2019). </w:t>
      </w:r>
      <w:r w:rsidRPr="00AC65B9">
        <w:rPr>
          <w:rFonts w:cs="Times New Roman"/>
          <w:color w:val="FF0000"/>
          <w:szCs w:val="20"/>
          <w:shd w:val="clear" w:color="auto" w:fill="FFFFFF"/>
          <w:lang w:val="en-US"/>
        </w:rPr>
        <w:t>Indie pop rocks mathematics: Twenty-One Pilots, Nicolas Bourbaki, and the empty set. </w:t>
      </w:r>
      <w:commentRangeStart w:id="29"/>
      <w:r w:rsidRPr="00AC65B9">
        <w:rPr>
          <w:rStyle w:val="Vurgu"/>
          <w:rFonts w:cs="Times New Roman"/>
          <w:color w:val="0070C0"/>
          <w:szCs w:val="20"/>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lang w:val="en-US"/>
        </w:rPr>
        <w:t>27</w:t>
      </w:r>
      <w:commentRangeEnd w:id="29"/>
      <w:r w:rsidR="00C76314" w:rsidRPr="00AC65B9">
        <w:rPr>
          <w:rStyle w:val="AklamaBavurusu"/>
          <w:rFonts w:cs="Times New Roman"/>
          <w:lang w:val="en-US"/>
        </w:rPr>
        <w:commentReference w:id="29"/>
      </w:r>
      <w:r w:rsidRPr="00AC65B9">
        <w:rPr>
          <w:rFonts w:cs="Times New Roman"/>
          <w:szCs w:val="20"/>
          <w:shd w:val="clear" w:color="auto" w:fill="FFFFFF"/>
          <w:lang w:val="en-US"/>
        </w:rPr>
        <w:t>(1), 1935–1968. </w:t>
      </w:r>
      <w:r w:rsidRPr="00AC65B9">
        <w:rPr>
          <w:rFonts w:cs="Times New Roman"/>
          <w:bCs/>
          <w:szCs w:val="20"/>
          <w:shd w:val="clear" w:color="auto" w:fill="FFFFFF"/>
          <w:lang w:val="en-US"/>
        </w:rPr>
        <w:t xml:space="preserve"> </w:t>
      </w:r>
    </w:p>
    <w:p w14:paraId="5C570BFC" w14:textId="327161FB" w:rsidR="00027108" w:rsidRPr="00AC65B9" w:rsidRDefault="00027108" w:rsidP="00027108">
      <w:pPr>
        <w:pStyle w:val="REFERENCES"/>
        <w:rPr>
          <w:rFonts w:cs="Times New Roman"/>
          <w:szCs w:val="20"/>
          <w:lang w:val="en-US"/>
        </w:rPr>
      </w:pPr>
      <w:commentRangeStart w:id="30"/>
      <w:r w:rsidRPr="00AC65B9">
        <w:rPr>
          <w:rFonts w:cs="Times New Roman"/>
          <w:szCs w:val="20"/>
          <w:lang w:val="en-US"/>
        </w:rPr>
        <w:t xml:space="preserve">Yurtsızoğlu, Z., &amp; Gül, O. (2022). </w:t>
      </w:r>
      <w:commentRangeEnd w:id="30"/>
      <w:r w:rsidR="009436B7" w:rsidRPr="00AC65B9">
        <w:rPr>
          <w:rStyle w:val="AklamaBavurusu"/>
          <w:rFonts w:cs="Times New Roman"/>
          <w:lang w:val="en-US"/>
        </w:rPr>
        <w:commentReference w:id="30"/>
      </w:r>
      <w:r w:rsidRPr="00AC65B9">
        <w:rPr>
          <w:rFonts w:cs="Times New Roman"/>
          <w:color w:val="FF0000"/>
          <w:szCs w:val="20"/>
          <w:lang w:val="en-US"/>
        </w:rPr>
        <w:t>Spor takımı taraftarının etnosentrik tüketim eğilimi.</w:t>
      </w:r>
      <w:r w:rsidRPr="00AC65B9">
        <w:rPr>
          <w:rFonts w:cs="Times New Roman"/>
          <w:szCs w:val="20"/>
          <w:lang w:val="en-US"/>
        </w:rPr>
        <w:t xml:space="preserve"> </w:t>
      </w:r>
      <w:r w:rsidRPr="00AC65B9">
        <w:rPr>
          <w:rFonts w:cs="Times New Roman"/>
          <w:i/>
          <w:iCs/>
          <w:color w:val="0070C0"/>
          <w:szCs w:val="20"/>
          <w:lang w:val="en-US"/>
        </w:rPr>
        <w:t>Yönetim Bilimleri Dergisi, 20</w:t>
      </w:r>
      <w:r w:rsidRPr="00AC65B9">
        <w:rPr>
          <w:rFonts w:cs="Times New Roman"/>
          <w:szCs w:val="20"/>
          <w:lang w:val="en-US"/>
        </w:rPr>
        <w:t>(45), 589-612.</w:t>
      </w:r>
    </w:p>
    <w:p w14:paraId="625CC918" w14:textId="17660BA0" w:rsidR="009436B7" w:rsidRPr="00AC65B9" w:rsidRDefault="009436B7" w:rsidP="009436B7">
      <w:pPr>
        <w:pStyle w:val="REFERENCES"/>
        <w:rPr>
          <w:rFonts w:cs="Times New Roman"/>
          <w:bCs/>
          <w:szCs w:val="20"/>
          <w:shd w:val="clear" w:color="auto" w:fill="FFFFFF"/>
          <w:lang w:val="en-US"/>
        </w:rPr>
      </w:pPr>
      <w:commentRangeStart w:id="31"/>
      <w:r w:rsidRPr="00AC65B9">
        <w:rPr>
          <w:rFonts w:cs="Times New Roman"/>
          <w:bCs/>
          <w:szCs w:val="20"/>
          <w:shd w:val="clear" w:color="auto" w:fill="FFFFFF"/>
          <w:lang w:val="en-US"/>
        </w:rPr>
        <w:t>Longmuir, P.</w:t>
      </w:r>
      <w:r w:rsidR="00AB2211">
        <w:rPr>
          <w:rFonts w:cs="Times New Roman"/>
          <w:bCs/>
          <w:szCs w:val="20"/>
          <w:shd w:val="clear" w:color="auto" w:fill="FFFFFF"/>
          <w:lang w:val="en-US"/>
        </w:rPr>
        <w:t xml:space="preserve"> </w:t>
      </w:r>
      <w:r w:rsidRPr="00AC65B9">
        <w:rPr>
          <w:rFonts w:cs="Times New Roman"/>
          <w:bCs/>
          <w:szCs w:val="20"/>
          <w:shd w:val="clear" w:color="auto" w:fill="FFFFFF"/>
          <w:lang w:val="en-US"/>
        </w:rPr>
        <w:t xml:space="preserve">E., &amp; Bar-Or, O. (2000). </w:t>
      </w:r>
      <w:commentRangeEnd w:id="31"/>
      <w:r w:rsidRPr="00AC65B9">
        <w:rPr>
          <w:rStyle w:val="AklamaBavurusu"/>
          <w:rFonts w:cs="Times New Roman"/>
          <w:lang w:val="en-US"/>
        </w:rPr>
        <w:commentReference w:id="31"/>
      </w:r>
      <w:r w:rsidRPr="00AC65B9">
        <w:rPr>
          <w:rFonts w:cs="Times New Roman"/>
          <w:bCs/>
          <w:color w:val="FF0000"/>
          <w:szCs w:val="20"/>
          <w:shd w:val="clear" w:color="auto" w:fill="FFFFFF"/>
          <w:lang w:val="en-US"/>
        </w:rPr>
        <w:t>Factors influencing the physical activity levels of youths with physical and sensory disabilities.</w:t>
      </w:r>
      <w:r w:rsidRPr="00AC65B9">
        <w:rPr>
          <w:rFonts w:cs="Times New Roman"/>
          <w:bCs/>
          <w:i/>
          <w:iCs/>
          <w:szCs w:val="20"/>
          <w:shd w:val="clear" w:color="auto" w:fill="FFFFFF"/>
          <w:lang w:val="en-US"/>
        </w:rPr>
        <w:t xml:space="preserve"> </w:t>
      </w:r>
      <w:r w:rsidRPr="00AC65B9">
        <w:rPr>
          <w:rFonts w:cs="Times New Roman"/>
          <w:bCs/>
          <w:i/>
          <w:iCs/>
          <w:color w:val="0070C0"/>
          <w:szCs w:val="20"/>
          <w:shd w:val="clear" w:color="auto" w:fill="FFFFFF"/>
          <w:lang w:val="en-US"/>
        </w:rPr>
        <w:t>Adapted Physical Activity Quarterly, 17</w:t>
      </w:r>
      <w:r w:rsidRPr="00AC65B9">
        <w:rPr>
          <w:rFonts w:cs="Times New Roman"/>
          <w:bCs/>
          <w:szCs w:val="20"/>
          <w:shd w:val="clear" w:color="auto" w:fill="FFFFFF"/>
          <w:lang w:val="en-US"/>
        </w:rPr>
        <w:t>(1), 40-53.</w:t>
      </w:r>
    </w:p>
    <w:p w14:paraId="4C65931F" w14:textId="26E063E8" w:rsidR="00526B2F" w:rsidRPr="00F92FCA" w:rsidRDefault="00526B2F" w:rsidP="00D00E04">
      <w:pPr>
        <w:pStyle w:val="REFERENCES"/>
        <w:rPr>
          <w:rFonts w:cs="Times New Roman"/>
          <w:bCs/>
          <w:i/>
          <w:iCs/>
          <w:szCs w:val="20"/>
          <w:shd w:val="clear" w:color="auto" w:fill="FFFFFF"/>
          <w:lang w:val="nl-NL"/>
        </w:rPr>
      </w:pPr>
      <w:commentRangeStart w:id="32"/>
      <w:r w:rsidRPr="00AC65B9">
        <w:rPr>
          <w:rFonts w:cs="Times New Roman"/>
          <w:bCs/>
          <w:szCs w:val="20"/>
          <w:shd w:val="clear" w:color="auto" w:fill="FFFFFF"/>
          <w:lang w:val="en-US"/>
        </w:rPr>
        <w:t>Kibler, W.B., Press, J.</w:t>
      </w:r>
      <w:r w:rsidR="00027108" w:rsidRPr="00AC65B9">
        <w:rPr>
          <w:rFonts w:cs="Times New Roman"/>
          <w:bCs/>
          <w:szCs w:val="20"/>
          <w:shd w:val="clear" w:color="auto" w:fill="FFFFFF"/>
          <w:lang w:val="en-US"/>
        </w:rPr>
        <w:t>,</w:t>
      </w:r>
      <w:r w:rsidRPr="00AC65B9">
        <w:rPr>
          <w:rFonts w:cs="Times New Roman"/>
          <w:bCs/>
          <w:szCs w:val="20"/>
          <w:shd w:val="clear" w:color="auto" w:fill="FFFFFF"/>
          <w:lang w:val="en-US"/>
        </w:rPr>
        <w:t xml:space="preserve"> &amp; Sciascia, A. (2006). </w:t>
      </w:r>
      <w:commentRangeEnd w:id="32"/>
      <w:r w:rsidR="009436B7" w:rsidRPr="00AC65B9">
        <w:rPr>
          <w:rStyle w:val="AklamaBavurusu"/>
          <w:rFonts w:cs="Times New Roman"/>
          <w:lang w:val="en-US"/>
        </w:rPr>
        <w:commentReference w:id="32"/>
      </w:r>
      <w:r w:rsidRPr="00AC65B9">
        <w:rPr>
          <w:rFonts w:cs="Times New Roman"/>
          <w:bCs/>
          <w:color w:val="FF0000"/>
          <w:szCs w:val="20"/>
          <w:shd w:val="clear" w:color="auto" w:fill="FFFFFF"/>
          <w:lang w:val="en-US"/>
        </w:rPr>
        <w:t>The role of core stability in athletic function.</w:t>
      </w:r>
      <w:r w:rsidRPr="00AC65B9">
        <w:rPr>
          <w:rFonts w:cs="Times New Roman"/>
          <w:bCs/>
          <w:szCs w:val="20"/>
          <w:shd w:val="clear" w:color="auto" w:fill="FFFFFF"/>
          <w:lang w:val="en-US"/>
        </w:rPr>
        <w:t xml:space="preserve"> </w:t>
      </w:r>
      <w:r w:rsidRPr="00F92FCA">
        <w:rPr>
          <w:rFonts w:cs="Times New Roman"/>
          <w:bCs/>
          <w:i/>
          <w:iCs/>
          <w:color w:val="0070C0"/>
          <w:szCs w:val="20"/>
          <w:shd w:val="clear" w:color="auto" w:fill="FFFFFF"/>
          <w:lang w:val="nl-NL"/>
        </w:rPr>
        <w:t xml:space="preserve">Sports </w:t>
      </w:r>
      <w:r w:rsidR="00B76FED" w:rsidRPr="00F92FCA">
        <w:rPr>
          <w:rFonts w:cs="Times New Roman"/>
          <w:bCs/>
          <w:i/>
          <w:iCs/>
          <w:color w:val="0070C0"/>
          <w:szCs w:val="20"/>
          <w:shd w:val="clear" w:color="auto" w:fill="FFFFFF"/>
          <w:lang w:val="nl-NL"/>
        </w:rPr>
        <w:t>M</w:t>
      </w:r>
      <w:r w:rsidRPr="00F92FCA">
        <w:rPr>
          <w:rFonts w:cs="Times New Roman"/>
          <w:bCs/>
          <w:i/>
          <w:iCs/>
          <w:color w:val="0070C0"/>
          <w:szCs w:val="20"/>
          <w:shd w:val="clear" w:color="auto" w:fill="FFFFFF"/>
          <w:lang w:val="nl-NL"/>
        </w:rPr>
        <w:t>edicine, 36</w:t>
      </w:r>
      <w:r w:rsidRPr="00F92FCA">
        <w:rPr>
          <w:rFonts w:cs="Times New Roman"/>
          <w:bCs/>
          <w:szCs w:val="20"/>
          <w:shd w:val="clear" w:color="auto" w:fill="FFFFFF"/>
          <w:lang w:val="nl-NL"/>
        </w:rPr>
        <w:t>(3), 189-198.</w:t>
      </w:r>
    </w:p>
    <w:p w14:paraId="5000F2C4" w14:textId="241990C7" w:rsidR="00027108" w:rsidRPr="00AC65B9" w:rsidRDefault="00027108" w:rsidP="00D00E04">
      <w:pPr>
        <w:pStyle w:val="REFERENCES"/>
        <w:rPr>
          <w:rFonts w:cs="Times New Roman"/>
          <w:szCs w:val="20"/>
          <w:shd w:val="clear" w:color="auto" w:fill="FFFFFF"/>
          <w:lang w:val="en-US"/>
        </w:rPr>
      </w:pPr>
      <w:commentRangeStart w:id="33"/>
      <w:r w:rsidRPr="00F92FCA">
        <w:rPr>
          <w:rFonts w:cs="Times New Roman"/>
          <w:szCs w:val="20"/>
          <w:shd w:val="clear" w:color="auto" w:fill="FFFFFF"/>
          <w:lang w:val="nl-NL"/>
        </w:rPr>
        <w:t xml:space="preserve">Wiskunde, B., Arslan, M., Fischer, P., Nowak, L., Van den Berg, O., Coetzee, L., … et al. </w:t>
      </w:r>
      <w:r w:rsidRPr="00AC65B9">
        <w:rPr>
          <w:rFonts w:cs="Times New Roman"/>
          <w:szCs w:val="20"/>
          <w:shd w:val="clear" w:color="auto" w:fill="FFFFFF"/>
          <w:lang w:val="en-US"/>
        </w:rPr>
        <w:t xml:space="preserve">(2019). </w:t>
      </w:r>
      <w:commentRangeEnd w:id="33"/>
      <w:r w:rsidR="009436B7" w:rsidRPr="00AC65B9">
        <w:rPr>
          <w:rStyle w:val="AklamaBavurusu"/>
          <w:rFonts w:cs="Times New Roman"/>
          <w:lang w:val="en-US"/>
        </w:rPr>
        <w:commentReference w:id="33"/>
      </w:r>
      <w:r w:rsidRPr="00AC65B9">
        <w:rPr>
          <w:rFonts w:cs="Times New Roman"/>
          <w:color w:val="FF0000"/>
          <w:szCs w:val="20"/>
          <w:shd w:val="clear" w:color="auto" w:fill="FFFFFF"/>
          <w:lang w:val="en-US"/>
        </w:rPr>
        <w:t>Indie pop rocks mathematics: Twenty-One Pilots, Nicolas Bourbaki, and the empty set.</w:t>
      </w:r>
      <w:r w:rsidRPr="00AC65B9">
        <w:rPr>
          <w:rFonts w:cs="Times New Roman"/>
          <w:szCs w:val="20"/>
          <w:shd w:val="clear" w:color="auto" w:fill="FFFFFF"/>
          <w:lang w:val="en-US"/>
        </w:rPr>
        <w:t> </w:t>
      </w:r>
      <w:r w:rsidRPr="00AC65B9">
        <w:rPr>
          <w:rStyle w:val="Vurgu"/>
          <w:rFonts w:cs="Times New Roman"/>
          <w:color w:val="0070C0"/>
          <w:szCs w:val="20"/>
          <w:shd w:val="clear" w:color="auto" w:fill="FFFFFF"/>
          <w:lang w:val="en-US"/>
        </w:rPr>
        <w:t>Journal of Improbable Mathematics</w:t>
      </w:r>
      <w:r w:rsidRPr="00AC65B9">
        <w:rPr>
          <w:rFonts w:cs="Times New Roman"/>
          <w:color w:val="0070C0"/>
          <w:szCs w:val="20"/>
          <w:shd w:val="clear" w:color="auto" w:fill="FFFFFF"/>
          <w:lang w:val="en-US"/>
        </w:rPr>
        <w:t>, </w:t>
      </w:r>
      <w:r w:rsidRPr="00AC65B9">
        <w:rPr>
          <w:rStyle w:val="Vurgu"/>
          <w:rFonts w:cs="Times New Roman"/>
          <w:color w:val="0070C0"/>
          <w:szCs w:val="20"/>
          <w:shd w:val="clear" w:color="auto" w:fill="FFFFFF"/>
          <w:lang w:val="en-US"/>
        </w:rPr>
        <w:t>27</w:t>
      </w:r>
      <w:r w:rsidRPr="00AC65B9">
        <w:rPr>
          <w:rFonts w:cs="Times New Roman"/>
          <w:color w:val="0070C0"/>
          <w:szCs w:val="20"/>
          <w:shd w:val="clear" w:color="auto" w:fill="FFFFFF"/>
          <w:lang w:val="en-US"/>
        </w:rPr>
        <w:t>(</w:t>
      </w:r>
      <w:r w:rsidRPr="00AC65B9">
        <w:rPr>
          <w:rFonts w:cs="Times New Roman"/>
          <w:szCs w:val="20"/>
          <w:shd w:val="clear" w:color="auto" w:fill="FFFFFF"/>
          <w:lang w:val="en-US"/>
        </w:rPr>
        <w:t>1), 1935–1968. </w:t>
      </w:r>
    </w:p>
    <w:p w14:paraId="6509E08C" w14:textId="18FE0C30" w:rsidR="00AF23EA" w:rsidRPr="00AC65B9" w:rsidRDefault="00AF23EA" w:rsidP="00AF23EA">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Pr="00AC65B9">
        <w:rPr>
          <w:rFonts w:cs="Times New Roman"/>
          <w:b/>
          <w:bCs/>
          <w:szCs w:val="20"/>
          <w:shd w:val="clear" w:color="auto" w:fill="FFFFFF"/>
          <w:lang w:val="en-US"/>
        </w:rPr>
        <w:t>:</w:t>
      </w:r>
      <w:r w:rsidRPr="00AC65B9">
        <w:rPr>
          <w:rFonts w:cs="Times New Roman"/>
          <w:szCs w:val="20"/>
          <w:shd w:val="clear" w:color="auto" w:fill="FFFFFF"/>
          <w:lang w:val="en-US"/>
        </w:rPr>
        <w:t xml:space="preserve"> </w:t>
      </w:r>
      <w:commentRangeStart w:id="34"/>
      <w:r w:rsidRPr="00AC65B9">
        <w:rPr>
          <w:rFonts w:cs="Times New Roman"/>
          <w:szCs w:val="20"/>
          <w:shd w:val="clear" w:color="auto" w:fill="FFFFFF"/>
          <w:lang w:val="en-US"/>
        </w:rPr>
        <w:t xml:space="preserve">(Grady </w:t>
      </w:r>
      <w:r w:rsidR="006302CC">
        <w:rPr>
          <w:rFonts w:cs="Times New Roman"/>
          <w:szCs w:val="20"/>
          <w:shd w:val="clear" w:color="auto" w:fill="FFFFFF"/>
          <w:lang w:val="en-US"/>
        </w:rPr>
        <w:t>et al.,</w:t>
      </w:r>
      <w:r w:rsidRPr="00AC65B9">
        <w:rPr>
          <w:rFonts w:cs="Times New Roman"/>
          <w:szCs w:val="20"/>
          <w:shd w:val="clear" w:color="auto" w:fill="FFFFFF"/>
          <w:lang w:val="en-US"/>
        </w:rPr>
        <w:t xml:space="preserve"> 2019)</w:t>
      </w:r>
      <w:commentRangeEnd w:id="34"/>
      <w:r w:rsidRPr="00AC65B9">
        <w:rPr>
          <w:rStyle w:val="AklamaBavurusu"/>
          <w:rFonts w:cs="Times New Roman"/>
          <w:lang w:val="en-US"/>
        </w:rPr>
        <w:commentReference w:id="34"/>
      </w:r>
      <w:r w:rsidRPr="00AC65B9">
        <w:rPr>
          <w:rFonts w:cs="Times New Roman"/>
          <w:szCs w:val="20"/>
          <w:shd w:val="clear" w:color="auto" w:fill="FFFFFF"/>
          <w:lang w:val="en-US"/>
        </w:rPr>
        <w:t xml:space="preserve"> / </w:t>
      </w:r>
      <w:commentRangeStart w:id="35"/>
      <w:r w:rsidRPr="00AC65B9">
        <w:rPr>
          <w:rFonts w:cs="Times New Roman"/>
          <w:szCs w:val="20"/>
          <w:shd w:val="clear" w:color="auto" w:fill="FFFFFF"/>
          <w:lang w:val="en-US"/>
        </w:rPr>
        <w:t>(Yurtsızoğlu &amp; Gül, 2022)</w:t>
      </w:r>
      <w:commentRangeEnd w:id="35"/>
      <w:r w:rsidRPr="00AC65B9">
        <w:rPr>
          <w:rStyle w:val="AklamaBavurusu"/>
          <w:rFonts w:cs="Times New Roman"/>
          <w:lang w:val="en-US"/>
        </w:rPr>
        <w:commentReference w:id="35"/>
      </w:r>
    </w:p>
    <w:p w14:paraId="3FDE9117" w14:textId="2F775716" w:rsidR="00AF23EA" w:rsidRPr="00CD551C" w:rsidRDefault="00AF23EA" w:rsidP="00CD551C">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Grany et al. (2019) / Yurtsızoğlu and Gül (2022)</w:t>
      </w:r>
      <w:r w:rsidRPr="00CD551C">
        <w:rPr>
          <w:rFonts w:eastAsia="Times New Roman" w:cs="Times New Roman"/>
          <w:b/>
          <w:bCs/>
          <w:color w:val="FFFFFF" w:themeColor="background1"/>
          <w:sz w:val="20"/>
          <w:szCs w:val="20"/>
          <w:highlight w:val="black"/>
          <w:lang w:val="en-US" w:eastAsia="tr-TR"/>
        </w:rPr>
        <w:br w:type="page"/>
      </w:r>
    </w:p>
    <w:p w14:paraId="18C3250D" w14:textId="3D68309C" w:rsidR="00995A34" w:rsidRPr="00AC65B9" w:rsidRDefault="00995A34" w:rsidP="00AF23EA">
      <w:pPr>
        <w:pStyle w:val="REFERENCES"/>
        <w:numPr>
          <w:ilvl w:val="0"/>
          <w:numId w:val="10"/>
        </w:numPr>
        <w:rPr>
          <w:rFonts w:cs="Times New Roman"/>
          <w:b/>
          <w:bCs/>
          <w:szCs w:val="20"/>
          <w:lang w:val="en-US"/>
        </w:rPr>
      </w:pPr>
      <w:r w:rsidRPr="00AC65B9">
        <w:rPr>
          <w:rFonts w:cs="Times New Roman"/>
          <w:b/>
          <w:bCs/>
          <w:szCs w:val="20"/>
          <w:lang w:val="en-US"/>
        </w:rPr>
        <w:lastRenderedPageBreak/>
        <w:t>If the source is taken from similar and/or different works of the same authors in the same year:</w:t>
      </w:r>
    </w:p>
    <w:p w14:paraId="741B2BA1" w14:textId="57A3D09A" w:rsidR="00AF23EA" w:rsidRPr="00AC65B9" w:rsidRDefault="00AF23EA" w:rsidP="00AF23EA">
      <w:pPr>
        <w:pStyle w:val="REFERENCES"/>
        <w:rPr>
          <w:lang w:val="en-US"/>
        </w:rPr>
      </w:pPr>
      <w:r w:rsidRPr="00AC65B9">
        <w:rPr>
          <w:lang w:val="en-US"/>
        </w:rPr>
        <w:t>Balkis, M., &amp; Duru, E. (</w:t>
      </w:r>
      <w:r w:rsidRPr="00AC65B9">
        <w:rPr>
          <w:color w:val="FF0000"/>
          <w:lang w:val="en-US"/>
        </w:rPr>
        <w:t>2016a</w:t>
      </w:r>
      <w:r w:rsidRPr="00AC65B9">
        <w:rPr>
          <w:lang w:val="en-US"/>
        </w:rPr>
        <w:t xml:space="preserve">). Birey-çevre, uyumu; erteleme, eğilimi. Akademik doyum ve akademik başarı arasındaki ilişkilerin analizi. </w:t>
      </w:r>
      <w:r w:rsidRPr="00AC65B9">
        <w:rPr>
          <w:i/>
          <w:lang w:val="en-US"/>
        </w:rPr>
        <w:t>Pamukkale Üniversitesi Eğitim Fakültesi Dergisi,</w:t>
      </w:r>
      <w:r w:rsidRPr="00AC65B9">
        <w:rPr>
          <w:lang w:val="en-US"/>
        </w:rPr>
        <w:t xml:space="preserve"> </w:t>
      </w:r>
      <w:r w:rsidR="00AB2211" w:rsidRPr="00AB2211">
        <w:rPr>
          <w:lang w:val="en-US"/>
        </w:rPr>
        <w:t>(</w:t>
      </w:r>
      <w:r w:rsidRPr="00AB2211">
        <w:rPr>
          <w:lang w:val="en-US"/>
        </w:rPr>
        <w:t>39</w:t>
      </w:r>
      <w:r w:rsidR="00AB2211" w:rsidRPr="00AB2211">
        <w:rPr>
          <w:lang w:val="en-US"/>
        </w:rPr>
        <w:t>)</w:t>
      </w:r>
      <w:r w:rsidRPr="00AC65B9">
        <w:rPr>
          <w:i/>
          <w:iCs/>
          <w:lang w:val="en-US"/>
        </w:rPr>
        <w:t>,</w:t>
      </w:r>
      <w:r w:rsidRPr="00AC65B9">
        <w:rPr>
          <w:lang w:val="en-US"/>
        </w:rPr>
        <w:t xml:space="preserve"> 119-129.</w:t>
      </w:r>
    </w:p>
    <w:p w14:paraId="5165C2D6" w14:textId="4F34676D" w:rsidR="00AF23EA" w:rsidRPr="00AC65B9" w:rsidRDefault="00AF23EA" w:rsidP="00AF23EA">
      <w:pPr>
        <w:pStyle w:val="REFERENCES"/>
        <w:rPr>
          <w:lang w:val="en-US"/>
        </w:rPr>
      </w:pPr>
      <w:r w:rsidRPr="00AC65B9">
        <w:rPr>
          <w:lang w:val="en-US"/>
        </w:rPr>
        <w:t>Balkis, M., &amp; Duru, E. (</w:t>
      </w:r>
      <w:r w:rsidRPr="00AC65B9">
        <w:rPr>
          <w:color w:val="FF0000"/>
          <w:lang w:val="en-US"/>
        </w:rPr>
        <w:t>2016b</w:t>
      </w:r>
      <w:r w:rsidRPr="00AC65B9">
        <w:rPr>
          <w:lang w:val="en-US"/>
        </w:rPr>
        <w:t xml:space="preserve">). Erteleme, öz-düzenleme başarısızlığı, akademik yaşam doyumu ve duygusal esenlik: yetersiz düzenleme veya yanlış düzenleme biçimi, </w:t>
      </w:r>
      <w:r w:rsidRPr="00AC65B9">
        <w:rPr>
          <w:i/>
          <w:lang w:val="en-US"/>
        </w:rPr>
        <w:t>Avrupa Eğitim Psikolojisi Dergisi,</w:t>
      </w:r>
      <w:r w:rsidRPr="00AC65B9">
        <w:rPr>
          <w:lang w:val="en-US"/>
        </w:rPr>
        <w:t xml:space="preserve"> </w:t>
      </w:r>
      <w:r w:rsidRPr="00AC65B9">
        <w:rPr>
          <w:i/>
          <w:iCs/>
          <w:lang w:val="en-US"/>
        </w:rPr>
        <w:t>31</w:t>
      </w:r>
      <w:r w:rsidRPr="00AC65B9">
        <w:rPr>
          <w:lang w:val="en-US"/>
        </w:rPr>
        <w:t>(3), 439-459.</w:t>
      </w:r>
    </w:p>
    <w:p w14:paraId="6BAAE8AA" w14:textId="1E6A9A4E" w:rsidR="00CA30EA" w:rsidRPr="00AC65B9" w:rsidRDefault="0054199D" w:rsidP="00BF40F6">
      <w:pPr>
        <w:pStyle w:val="REFERENCES"/>
        <w:numPr>
          <w:ilvl w:val="0"/>
          <w:numId w:val="8"/>
        </w:numPr>
        <w:ind w:left="714" w:hanging="357"/>
        <w:rPr>
          <w:rFonts w:cs="Times New Roman"/>
          <w:szCs w:val="20"/>
          <w:shd w:val="clear" w:color="auto" w:fill="FFFFFF"/>
          <w:lang w:val="en-US"/>
        </w:rPr>
      </w:pPr>
      <w:r w:rsidRPr="00AC65B9">
        <w:rPr>
          <w:rFonts w:cs="Times New Roman"/>
          <w:b/>
          <w:bCs/>
          <w:i/>
          <w:iCs/>
          <w:color w:val="FF0000"/>
          <w:szCs w:val="20"/>
          <w:shd w:val="clear" w:color="auto" w:fill="FFFFFF"/>
          <w:lang w:val="en-US"/>
        </w:rPr>
        <w:t>Parenthetical Cite(s)</w:t>
      </w:r>
      <w:r w:rsidR="00CA30EA" w:rsidRPr="00AC65B9">
        <w:rPr>
          <w:rFonts w:cs="Times New Roman"/>
          <w:b/>
          <w:bCs/>
          <w:szCs w:val="20"/>
          <w:shd w:val="clear" w:color="auto" w:fill="FFFFFF"/>
          <w:lang w:val="en-US"/>
        </w:rPr>
        <w:t>:</w:t>
      </w:r>
      <w:r w:rsidR="00CA30EA" w:rsidRPr="00AC65B9">
        <w:rPr>
          <w:rFonts w:cs="Times New Roman"/>
          <w:szCs w:val="20"/>
          <w:shd w:val="clear" w:color="auto" w:fill="FFFFFF"/>
          <w:lang w:val="en-US"/>
        </w:rPr>
        <w:t xml:space="preserve"> (</w:t>
      </w:r>
      <w:r w:rsidR="00AF23EA" w:rsidRPr="00AC65B9">
        <w:rPr>
          <w:rFonts w:cs="Times New Roman"/>
          <w:szCs w:val="20"/>
          <w:shd w:val="clear" w:color="auto" w:fill="FFFFFF"/>
          <w:lang w:val="en-US"/>
        </w:rPr>
        <w:t xml:space="preserve">Balkis &amp; Duru, </w:t>
      </w:r>
      <w:r w:rsidR="00AF23EA" w:rsidRPr="00AC65B9">
        <w:rPr>
          <w:rFonts w:cs="Times New Roman"/>
          <w:color w:val="00B050"/>
          <w:szCs w:val="20"/>
          <w:shd w:val="clear" w:color="auto" w:fill="FFFFFF"/>
          <w:lang w:val="en-US"/>
        </w:rPr>
        <w:t>2016a</w:t>
      </w:r>
      <w:r w:rsidR="00AF23EA" w:rsidRPr="00AC65B9">
        <w:rPr>
          <w:rFonts w:cs="Times New Roman"/>
          <w:szCs w:val="20"/>
          <w:shd w:val="clear" w:color="auto" w:fill="FFFFFF"/>
          <w:lang w:val="en-US"/>
        </w:rPr>
        <w:t xml:space="preserve">) / (Balkis &amp; Duru, </w:t>
      </w:r>
      <w:r w:rsidR="00AF23EA" w:rsidRPr="00AC65B9">
        <w:rPr>
          <w:rFonts w:cs="Times New Roman"/>
          <w:color w:val="00B050"/>
          <w:szCs w:val="20"/>
          <w:shd w:val="clear" w:color="auto" w:fill="FFFFFF"/>
          <w:lang w:val="en-US"/>
        </w:rPr>
        <w:t>2016b</w:t>
      </w:r>
      <w:r w:rsidR="00AF23EA" w:rsidRPr="00AC65B9">
        <w:rPr>
          <w:rFonts w:cs="Times New Roman"/>
          <w:szCs w:val="20"/>
          <w:shd w:val="clear" w:color="auto" w:fill="FFFFFF"/>
          <w:lang w:val="en-US"/>
        </w:rPr>
        <w:t>)</w:t>
      </w:r>
    </w:p>
    <w:p w14:paraId="5760F097" w14:textId="7EE1DB73" w:rsidR="00FF4C97" w:rsidRPr="00AC65B9" w:rsidRDefault="00FF4C97" w:rsidP="00BF40F6">
      <w:pPr>
        <w:numPr>
          <w:ilvl w:val="0"/>
          <w:numId w:val="8"/>
        </w:numPr>
        <w:spacing w:line="240" w:lineRule="auto"/>
        <w:ind w:left="714" w:hanging="357"/>
        <w:jc w:val="left"/>
        <w:rPr>
          <w:rFonts w:eastAsia="Times New Roman" w:cs="Times New Roman"/>
          <w:sz w:val="20"/>
          <w:szCs w:val="20"/>
          <w:lang w:val="en-US" w:eastAsia="tr-TR"/>
        </w:rPr>
      </w:pPr>
      <w:r w:rsidRPr="00AC65B9">
        <w:rPr>
          <w:rFonts w:eastAsia="Times New Roman" w:cs="Times New Roman"/>
          <w:b/>
          <w:bCs/>
          <w:i/>
          <w:iCs/>
          <w:color w:val="FF0000"/>
          <w:sz w:val="20"/>
          <w:szCs w:val="20"/>
          <w:lang w:val="en-US" w:eastAsia="tr-TR"/>
        </w:rPr>
        <w:t>In-text cite (Narrative cite) /imprint notation:</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Balkis</w:t>
      </w:r>
      <w:r w:rsidRPr="00AC65B9">
        <w:rPr>
          <w:rFonts w:eastAsia="Times New Roman" w:cs="Times New Roman"/>
          <w:sz w:val="20"/>
          <w:szCs w:val="20"/>
          <w:lang w:val="en-US" w:eastAsia="tr-TR"/>
        </w:rPr>
        <w:t xml:space="preserve"> </w:t>
      </w:r>
      <w:r w:rsidR="00AF23EA" w:rsidRPr="00AC65B9">
        <w:rPr>
          <w:rFonts w:eastAsia="Times New Roman" w:cs="Times New Roman"/>
          <w:sz w:val="20"/>
          <w:szCs w:val="20"/>
          <w:lang w:val="en-US" w:eastAsia="tr-TR"/>
        </w:rPr>
        <w:t>and Duru</w:t>
      </w:r>
      <w:r w:rsidRPr="00AC65B9">
        <w:rPr>
          <w:rFonts w:eastAsia="Times New Roman" w:cs="Times New Roman"/>
          <w:sz w:val="20"/>
          <w:szCs w:val="20"/>
          <w:lang w:val="en-US" w:eastAsia="tr-TR"/>
        </w:rPr>
        <w:t xml:space="preserve"> (</w:t>
      </w:r>
      <w:r w:rsidRPr="00AC65B9">
        <w:rPr>
          <w:rFonts w:eastAsia="Times New Roman" w:cs="Times New Roman"/>
          <w:color w:val="00B050"/>
          <w:sz w:val="20"/>
          <w:szCs w:val="20"/>
          <w:lang w:val="en-US" w:eastAsia="tr-TR"/>
        </w:rPr>
        <w:t>201</w:t>
      </w:r>
      <w:r w:rsidR="00AF23EA" w:rsidRPr="00AC65B9">
        <w:rPr>
          <w:rFonts w:eastAsia="Times New Roman" w:cs="Times New Roman"/>
          <w:color w:val="00B050"/>
          <w:sz w:val="20"/>
          <w:szCs w:val="20"/>
          <w:lang w:val="en-US" w:eastAsia="tr-TR"/>
        </w:rPr>
        <w:t>6a</w:t>
      </w:r>
      <w:r w:rsidRPr="00AC65B9">
        <w:rPr>
          <w:rFonts w:eastAsia="Times New Roman" w:cs="Times New Roman"/>
          <w:sz w:val="20"/>
          <w:szCs w:val="20"/>
          <w:lang w:val="en-US" w:eastAsia="tr-TR"/>
        </w:rPr>
        <w:t>)</w:t>
      </w:r>
      <w:r w:rsidR="00AF23EA" w:rsidRPr="00AC65B9">
        <w:rPr>
          <w:rFonts w:eastAsia="Times New Roman" w:cs="Times New Roman"/>
          <w:sz w:val="20"/>
          <w:szCs w:val="20"/>
          <w:lang w:val="en-US" w:eastAsia="tr-TR"/>
        </w:rPr>
        <w:t xml:space="preserve"> / Balkis and Duru (</w:t>
      </w:r>
      <w:r w:rsidR="00AF23EA" w:rsidRPr="00AC65B9">
        <w:rPr>
          <w:rFonts w:eastAsia="Times New Roman" w:cs="Times New Roman"/>
          <w:color w:val="00B050"/>
          <w:sz w:val="20"/>
          <w:szCs w:val="20"/>
          <w:lang w:val="en-US" w:eastAsia="tr-TR"/>
        </w:rPr>
        <w:t>2016b</w:t>
      </w:r>
      <w:r w:rsidR="00AF23EA" w:rsidRPr="00AC65B9">
        <w:rPr>
          <w:rFonts w:eastAsia="Times New Roman" w:cs="Times New Roman"/>
          <w:sz w:val="20"/>
          <w:szCs w:val="20"/>
          <w:lang w:val="en-US" w:eastAsia="tr-TR"/>
        </w:rPr>
        <w:t>)</w:t>
      </w:r>
    </w:p>
    <w:p w14:paraId="6AE2D4F8" w14:textId="314EEAED" w:rsidR="00FD318D" w:rsidRPr="00AC65B9" w:rsidRDefault="00F56155" w:rsidP="00D00E04">
      <w:pPr>
        <w:pStyle w:val="REFERENCES"/>
        <w:rPr>
          <w:rStyle w:val="Kpr"/>
          <w:rFonts w:cs="Times New Roman"/>
          <w:b/>
          <w:bCs/>
          <w:szCs w:val="20"/>
          <w:shd w:val="clear" w:color="auto" w:fill="FFFFFF"/>
          <w:lang w:val="en-US"/>
        </w:rPr>
      </w:pPr>
      <w:hyperlink r:id="rId16" w:history="1">
        <w:r w:rsidRPr="00F56155">
          <w:rPr>
            <w:rStyle w:val="Kpr"/>
            <w:rFonts w:cs="Times New Roman"/>
            <w:b/>
            <w:bCs/>
            <w:szCs w:val="20"/>
            <w:shd w:val="clear" w:color="auto" w:fill="FFFFFF"/>
            <w:lang w:val="en-US"/>
          </w:rPr>
          <w:t>Please visit the link for more example demonstrations.</w:t>
        </w:r>
      </w:hyperlink>
    </w:p>
    <w:p w14:paraId="27F6FC85" w14:textId="3FD4E32D" w:rsidR="00403201" w:rsidRPr="00AC65B9" w:rsidRDefault="00F56155" w:rsidP="00CA30EA">
      <w:pPr>
        <w:pStyle w:val="REFERENCES"/>
        <w:numPr>
          <w:ilvl w:val="0"/>
          <w:numId w:val="9"/>
        </w:numPr>
        <w:rPr>
          <w:rFonts w:cs="Times New Roman"/>
          <w:b/>
          <w:bCs/>
          <w:szCs w:val="20"/>
          <w:lang w:val="en-US"/>
        </w:rPr>
      </w:pPr>
      <w:r w:rsidRPr="00F56155">
        <w:rPr>
          <w:rFonts w:cs="Times New Roman"/>
          <w:b/>
          <w:bCs/>
          <w:szCs w:val="20"/>
          <w:lang w:val="en-US"/>
        </w:rPr>
        <w:t>If taken from the source paper:</w:t>
      </w:r>
    </w:p>
    <w:p w14:paraId="63A7F050" w14:textId="656D2368" w:rsidR="00827E3A" w:rsidRPr="00AC65B9" w:rsidRDefault="00020C1F" w:rsidP="00827E3A">
      <w:pPr>
        <w:pStyle w:val="REFERENCES"/>
        <w:rPr>
          <w:rFonts w:cs="Times New Roman"/>
          <w:b/>
          <w:bCs/>
          <w:szCs w:val="20"/>
          <w:shd w:val="clear" w:color="auto" w:fill="FFFFFF"/>
          <w:lang w:val="en-US"/>
        </w:rPr>
      </w:pPr>
      <w:hyperlink r:id="rId17" w:history="1">
        <w:r w:rsidRPr="00020C1F">
          <w:rPr>
            <w:rStyle w:val="Kpr"/>
            <w:rFonts w:cs="Times New Roman"/>
            <w:b/>
            <w:bCs/>
            <w:szCs w:val="20"/>
            <w:shd w:val="clear" w:color="auto" w:fill="FFFFFF"/>
            <w:lang w:val="en-US"/>
          </w:rPr>
          <w:t>Please visit the link for a sample demonstration.</w:t>
        </w:r>
      </w:hyperlink>
    </w:p>
    <w:p w14:paraId="305CEC4C" w14:textId="75415DD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 thesis:</w:t>
      </w:r>
    </w:p>
    <w:p w14:paraId="780016BE" w14:textId="016EEAEF" w:rsidR="00827E3A" w:rsidRPr="00AC65B9" w:rsidRDefault="00DC2DF9" w:rsidP="00827E3A">
      <w:pPr>
        <w:pStyle w:val="REFERENCES"/>
        <w:rPr>
          <w:rFonts w:cs="Times New Roman"/>
          <w:b/>
          <w:bCs/>
          <w:szCs w:val="20"/>
          <w:shd w:val="clear" w:color="auto" w:fill="FFFFFF"/>
          <w:lang w:val="en-US"/>
        </w:rPr>
      </w:pPr>
      <w:hyperlink r:id="rId18" w:history="1">
        <w:r w:rsidRPr="00DC2DF9">
          <w:rPr>
            <w:rStyle w:val="Kpr"/>
            <w:rFonts w:cs="Times New Roman"/>
            <w:b/>
            <w:bCs/>
            <w:szCs w:val="20"/>
            <w:shd w:val="clear" w:color="auto" w:fill="FFFFFF"/>
            <w:lang w:val="en-US"/>
          </w:rPr>
          <w:t>Please visit the link for a sample demonstration.</w:t>
        </w:r>
      </w:hyperlink>
    </w:p>
    <w:p w14:paraId="3ED6DEFD" w14:textId="48C57867" w:rsidR="00827E3A"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the source is taken from an unpublished thesis:</w:t>
      </w:r>
    </w:p>
    <w:p w14:paraId="71C6DB0C" w14:textId="64170BD4" w:rsidR="00827E3A" w:rsidRPr="00AC65B9" w:rsidRDefault="00DC2DF9" w:rsidP="00827E3A">
      <w:pPr>
        <w:pStyle w:val="REFERENCES"/>
        <w:rPr>
          <w:rFonts w:cs="Times New Roman"/>
          <w:b/>
          <w:bCs/>
          <w:szCs w:val="20"/>
          <w:shd w:val="clear" w:color="auto" w:fill="FFFFFF"/>
          <w:lang w:val="en-US"/>
        </w:rPr>
      </w:pPr>
      <w:hyperlink r:id="rId19" w:history="1">
        <w:r w:rsidRPr="00DC2DF9">
          <w:rPr>
            <w:rStyle w:val="Kpr"/>
            <w:rFonts w:cs="Times New Roman"/>
            <w:b/>
            <w:bCs/>
            <w:szCs w:val="20"/>
            <w:shd w:val="clear" w:color="auto" w:fill="FFFFFF"/>
            <w:lang w:val="en-US"/>
          </w:rPr>
          <w:t>Please visit the link for a sample demonstration.</w:t>
        </w:r>
      </w:hyperlink>
    </w:p>
    <w:p w14:paraId="7F426A27" w14:textId="526F9DCB" w:rsidR="00432605"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the source book:</w:t>
      </w:r>
    </w:p>
    <w:p w14:paraId="468181A7" w14:textId="01DC4C1A" w:rsidR="00827E3A" w:rsidRPr="00AC65B9" w:rsidRDefault="00DC2DF9" w:rsidP="00827E3A">
      <w:pPr>
        <w:pStyle w:val="REFERENCES"/>
        <w:rPr>
          <w:rFonts w:cs="Times New Roman"/>
          <w:b/>
          <w:bCs/>
          <w:szCs w:val="20"/>
          <w:shd w:val="clear" w:color="auto" w:fill="FFFFFF"/>
          <w:lang w:val="en-US"/>
        </w:rPr>
      </w:pPr>
      <w:hyperlink r:id="rId20" w:history="1">
        <w:r w:rsidRPr="00DC2DF9">
          <w:rPr>
            <w:rStyle w:val="Kpr"/>
            <w:rFonts w:cs="Times New Roman"/>
            <w:b/>
            <w:bCs/>
            <w:szCs w:val="20"/>
            <w:shd w:val="clear" w:color="auto" w:fill="FFFFFF"/>
            <w:lang w:val="en-US"/>
          </w:rPr>
          <w:t>Please visit the link for a sample demonstration.</w:t>
        </w:r>
      </w:hyperlink>
    </w:p>
    <w:p w14:paraId="0F9DD75C" w14:textId="5F2EA85D" w:rsidR="00403201" w:rsidRPr="00AC65B9" w:rsidRDefault="00DC2DF9" w:rsidP="00CA30EA">
      <w:pPr>
        <w:pStyle w:val="REFERENCES"/>
        <w:numPr>
          <w:ilvl w:val="0"/>
          <w:numId w:val="9"/>
        </w:numPr>
        <w:rPr>
          <w:rFonts w:cs="Times New Roman"/>
          <w:b/>
          <w:bCs/>
          <w:szCs w:val="20"/>
          <w:lang w:val="en-US"/>
        </w:rPr>
      </w:pPr>
      <w:r w:rsidRPr="00DC2DF9">
        <w:rPr>
          <w:rFonts w:cs="Times New Roman"/>
          <w:b/>
          <w:bCs/>
          <w:szCs w:val="20"/>
          <w:lang w:val="en-US"/>
        </w:rPr>
        <w:t>If taken from an editor book:</w:t>
      </w:r>
    </w:p>
    <w:p w14:paraId="35F6DFF1" w14:textId="067F9A19" w:rsidR="00827E3A" w:rsidRPr="00AC65B9" w:rsidRDefault="00DC2DF9" w:rsidP="00827E3A">
      <w:pPr>
        <w:pStyle w:val="REFERENCES"/>
        <w:rPr>
          <w:rFonts w:cs="Times New Roman"/>
          <w:b/>
          <w:bCs/>
          <w:szCs w:val="20"/>
          <w:shd w:val="clear" w:color="auto" w:fill="FFFFFF"/>
          <w:lang w:val="en-US"/>
        </w:rPr>
      </w:pPr>
      <w:hyperlink r:id="rId21" w:history="1">
        <w:r w:rsidRPr="00DC2DF9">
          <w:rPr>
            <w:rStyle w:val="Kpr"/>
            <w:rFonts w:cs="Times New Roman"/>
            <w:b/>
            <w:bCs/>
            <w:szCs w:val="20"/>
            <w:shd w:val="clear" w:color="auto" w:fill="FFFFFF"/>
            <w:lang w:val="en-US"/>
          </w:rPr>
          <w:t>Please visit the link for a sample demonstration.</w:t>
        </w:r>
      </w:hyperlink>
    </w:p>
    <w:p w14:paraId="7A9BB786" w14:textId="1A385E03" w:rsidR="0076657F" w:rsidRPr="00AC65B9" w:rsidRDefault="00DC2DF9" w:rsidP="00CA30EA">
      <w:pPr>
        <w:pStyle w:val="REFERENCES"/>
        <w:numPr>
          <w:ilvl w:val="0"/>
          <w:numId w:val="9"/>
        </w:numPr>
        <w:rPr>
          <w:rFonts w:cs="Times New Roman"/>
          <w:b/>
          <w:szCs w:val="20"/>
          <w:lang w:val="en-US"/>
        </w:rPr>
      </w:pPr>
      <w:r w:rsidRPr="00DC2DF9">
        <w:rPr>
          <w:rFonts w:cs="Times New Roman"/>
          <w:b/>
          <w:szCs w:val="20"/>
          <w:lang w:val="en-US"/>
        </w:rPr>
        <w:t>If the translation is taken from a book:</w:t>
      </w:r>
    </w:p>
    <w:p w14:paraId="45B2C889" w14:textId="3E29A775" w:rsidR="00432605" w:rsidRPr="00AC65B9" w:rsidRDefault="0076657F" w:rsidP="0076657F">
      <w:pPr>
        <w:pStyle w:val="REFERENCES"/>
        <w:rPr>
          <w:rFonts w:cs="Times New Roman"/>
          <w:b/>
          <w:szCs w:val="20"/>
          <w:lang w:val="en-US"/>
        </w:rPr>
      </w:pPr>
      <w:r w:rsidRPr="00AC65B9">
        <w:rPr>
          <w:rFonts w:cs="Times New Roman"/>
          <w:szCs w:val="20"/>
          <w:shd w:val="clear" w:color="auto" w:fill="FFFFFF"/>
          <w:lang w:val="en-US"/>
        </w:rPr>
        <w:t>Willardson J.</w:t>
      </w:r>
      <w:r w:rsidR="00AB2211">
        <w:rPr>
          <w:rFonts w:cs="Times New Roman"/>
          <w:szCs w:val="20"/>
          <w:shd w:val="clear" w:color="auto" w:fill="FFFFFF"/>
          <w:lang w:val="en-US"/>
        </w:rPr>
        <w:t xml:space="preserve"> </w:t>
      </w:r>
      <w:r w:rsidRPr="00AC65B9">
        <w:rPr>
          <w:rFonts w:cs="Times New Roman"/>
          <w:szCs w:val="20"/>
          <w:shd w:val="clear" w:color="auto" w:fill="FFFFFF"/>
          <w:lang w:val="en-US"/>
        </w:rPr>
        <w:t>M. (2018). </w:t>
      </w:r>
      <w:r w:rsidRPr="00AC65B9">
        <w:rPr>
          <w:rStyle w:val="Vurgu"/>
          <w:rFonts w:cs="Times New Roman"/>
          <w:color w:val="FF0000"/>
          <w:szCs w:val="20"/>
          <w:shd w:val="clear" w:color="auto" w:fill="FFFFFF"/>
          <w:lang w:val="en-US"/>
        </w:rPr>
        <w:t>Core gelişimi.</w:t>
      </w:r>
      <w:r w:rsidRPr="00AC65B9">
        <w:rPr>
          <w:rFonts w:cs="Times New Roman"/>
          <w:color w:val="FF0000"/>
          <w:szCs w:val="20"/>
          <w:shd w:val="clear" w:color="auto" w:fill="FFFFFF"/>
          <w:lang w:val="en-US"/>
        </w:rPr>
        <w:t> </w:t>
      </w:r>
      <w:r w:rsidRPr="00AC65B9">
        <w:rPr>
          <w:rFonts w:cs="Times New Roman"/>
          <w:szCs w:val="20"/>
          <w:shd w:val="clear" w:color="auto" w:fill="FFFFFF"/>
          <w:lang w:val="en-US"/>
        </w:rPr>
        <w:t>(1. Baskı). (Ç. Bulgan, M.</w:t>
      </w:r>
      <w:r w:rsidR="00AB2211">
        <w:rPr>
          <w:rFonts w:cs="Times New Roman"/>
          <w:szCs w:val="20"/>
          <w:shd w:val="clear" w:color="auto" w:fill="FFFFFF"/>
          <w:lang w:val="en-US"/>
        </w:rPr>
        <w:t xml:space="preserve"> </w:t>
      </w:r>
      <w:r w:rsidRPr="00AC65B9">
        <w:rPr>
          <w:rFonts w:cs="Times New Roman"/>
          <w:szCs w:val="20"/>
          <w:shd w:val="clear" w:color="auto" w:fill="FFFFFF"/>
          <w:lang w:val="en-US"/>
        </w:rPr>
        <w:t>A. Başar, Çev.). İstanbul: İstanbul Tıp Kitabevleri.</w:t>
      </w:r>
      <w:r w:rsidR="00432605" w:rsidRPr="00AC65B9">
        <w:rPr>
          <w:rFonts w:cs="Times New Roman"/>
          <w:b/>
          <w:szCs w:val="20"/>
          <w:lang w:val="en-US"/>
        </w:rPr>
        <w:t xml:space="preserve"> </w:t>
      </w:r>
    </w:p>
    <w:p w14:paraId="67CAE76A" w14:textId="191DC88F" w:rsidR="00432605"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Web Document, Web Page or Report if taken from the source:</w:t>
      </w:r>
    </w:p>
    <w:p w14:paraId="52137BD2" w14:textId="290ACD1E" w:rsidR="0076657F" w:rsidRPr="00AC65B9" w:rsidRDefault="00DC2DF9" w:rsidP="0076657F">
      <w:pPr>
        <w:pStyle w:val="REFERENCES"/>
        <w:rPr>
          <w:rFonts w:cs="Times New Roman"/>
          <w:b/>
          <w:bCs/>
          <w:szCs w:val="20"/>
          <w:shd w:val="clear" w:color="auto" w:fill="FFFFFF"/>
          <w:lang w:val="en-US"/>
        </w:rPr>
      </w:pPr>
      <w:hyperlink r:id="rId22" w:history="1">
        <w:r w:rsidRPr="00DC2DF9">
          <w:rPr>
            <w:rStyle w:val="Kpr"/>
            <w:rFonts w:cs="Times New Roman"/>
            <w:b/>
            <w:bCs/>
            <w:szCs w:val="20"/>
            <w:shd w:val="clear" w:color="auto" w:fill="FFFFFF"/>
            <w:lang w:val="en-US"/>
          </w:rPr>
          <w:t>Please visit the link for a sample demonstration.</w:t>
        </w:r>
      </w:hyperlink>
    </w:p>
    <w:p w14:paraId="1D8DDE41" w14:textId="321914E0" w:rsidR="00A046EE" w:rsidRPr="00AC65B9" w:rsidRDefault="00DC2DF9" w:rsidP="00CA30EA">
      <w:pPr>
        <w:pStyle w:val="REFERENCES"/>
        <w:numPr>
          <w:ilvl w:val="0"/>
          <w:numId w:val="9"/>
        </w:numPr>
        <w:rPr>
          <w:rFonts w:cs="Times New Roman"/>
          <w:b/>
          <w:szCs w:val="20"/>
          <w:shd w:val="clear" w:color="auto" w:fill="FFFFFF"/>
          <w:lang w:val="en-US"/>
        </w:rPr>
      </w:pPr>
      <w:r w:rsidRPr="00DC2DF9">
        <w:rPr>
          <w:rFonts w:cs="Times New Roman"/>
          <w:b/>
          <w:szCs w:val="20"/>
          <w:shd w:val="clear" w:color="auto" w:fill="FFFFFF"/>
          <w:lang w:val="en-US"/>
        </w:rPr>
        <w:t>If the source is from a newspaper:</w:t>
      </w:r>
    </w:p>
    <w:p w14:paraId="41A5D221" w14:textId="63ECB2B3" w:rsidR="00225A6C" w:rsidRPr="00AC65B9" w:rsidRDefault="00DC2DF9" w:rsidP="0076657F">
      <w:pPr>
        <w:pStyle w:val="REFERENCES"/>
        <w:rPr>
          <w:rStyle w:val="Kpr"/>
          <w:rFonts w:cs="Times New Roman"/>
          <w:b/>
          <w:bCs/>
          <w:szCs w:val="20"/>
          <w:shd w:val="clear" w:color="auto" w:fill="FFFFFF"/>
          <w:lang w:val="en-US"/>
        </w:rPr>
      </w:pPr>
      <w:hyperlink r:id="rId23" w:history="1">
        <w:r w:rsidRPr="00DC2DF9">
          <w:rPr>
            <w:rStyle w:val="Kpr"/>
            <w:rFonts w:cs="Times New Roman"/>
            <w:b/>
            <w:bCs/>
            <w:szCs w:val="20"/>
            <w:shd w:val="clear" w:color="auto" w:fill="FFFFFF"/>
            <w:lang w:val="en-US"/>
          </w:rPr>
          <w:t>Please visit the link for a sample demonstration.</w:t>
        </w:r>
      </w:hyperlink>
      <w:r w:rsidR="00225A6C" w:rsidRPr="00AC65B9">
        <w:rPr>
          <w:rStyle w:val="Kpr"/>
          <w:rFonts w:cs="Times New Roman"/>
          <w:b/>
          <w:bCs/>
          <w:szCs w:val="20"/>
          <w:shd w:val="clear" w:color="auto" w:fill="FFFFFF"/>
          <w:lang w:val="en-US"/>
        </w:rPr>
        <w:br w:type="page"/>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111"/>
        <w:gridCol w:w="2397"/>
        <w:gridCol w:w="11"/>
      </w:tblGrid>
      <w:tr w:rsidR="00F046AA" w:rsidRPr="00AC65B9" w14:paraId="174441E8" w14:textId="77777777" w:rsidTr="00F046AA">
        <w:trPr>
          <w:trHeight w:val="386"/>
        </w:trPr>
        <w:tc>
          <w:tcPr>
            <w:tcW w:w="1407" w:type="pct"/>
            <w:shd w:val="clear" w:color="auto" w:fill="BDD6EE" w:themeFill="accent5" w:themeFillTint="66"/>
            <w:vAlign w:val="center"/>
            <w:hideMark/>
          </w:tcPr>
          <w:p w14:paraId="2A9819BE" w14:textId="77777777" w:rsidR="00F046AA" w:rsidRPr="00AC65B9" w:rsidRDefault="00F046AA">
            <w:pPr>
              <w:pStyle w:val="REFERENCES"/>
              <w:spacing w:before="0" w:after="0" w:line="240" w:lineRule="auto"/>
              <w:ind w:left="0" w:firstLine="0"/>
              <w:jc w:val="left"/>
              <w:rPr>
                <w:rFonts w:cs="Times New Roman"/>
                <w:b/>
                <w:sz w:val="18"/>
                <w:szCs w:val="18"/>
                <w:lang w:val="en-US"/>
              </w:rPr>
            </w:pPr>
            <w:commentRangeStart w:id="36"/>
            <w:r w:rsidRPr="00AC65B9">
              <w:rPr>
                <w:rFonts w:cs="Times New Roman"/>
                <w:b/>
                <w:sz w:val="18"/>
                <w:szCs w:val="18"/>
                <w:lang w:val="en-US"/>
              </w:rPr>
              <w:lastRenderedPageBreak/>
              <w:t>KATKI ORANI</w:t>
            </w:r>
          </w:p>
          <w:p w14:paraId="282053A2" w14:textId="77777777" w:rsidR="00F046AA" w:rsidRPr="00AC65B9" w:rsidRDefault="00F046AA">
            <w:pPr>
              <w:pStyle w:val="REFERENCES"/>
              <w:spacing w:before="0" w:after="0" w:line="240" w:lineRule="auto"/>
              <w:ind w:left="0" w:firstLine="0"/>
              <w:jc w:val="left"/>
              <w:rPr>
                <w:rFonts w:cs="Times New Roman"/>
                <w:b/>
                <w:i/>
                <w:iCs/>
                <w:sz w:val="18"/>
                <w:szCs w:val="18"/>
                <w:lang w:val="en-US"/>
              </w:rPr>
            </w:pPr>
            <w:r w:rsidRPr="00AC65B9">
              <w:rPr>
                <w:rFonts w:cs="Times New Roman"/>
                <w:b/>
                <w:i/>
                <w:iCs/>
                <w:sz w:val="18"/>
                <w:szCs w:val="18"/>
                <w:lang w:val="en-US"/>
              </w:rPr>
              <w:t>CONTRIBUTION RATE</w:t>
            </w:r>
          </w:p>
        </w:tc>
        <w:tc>
          <w:tcPr>
            <w:tcW w:w="2266" w:type="pct"/>
            <w:shd w:val="clear" w:color="auto" w:fill="BDD6EE" w:themeFill="accent5" w:themeFillTint="66"/>
            <w:vAlign w:val="center"/>
            <w:hideMark/>
          </w:tcPr>
          <w:p w14:paraId="7B353DDF" w14:textId="77777777" w:rsidR="00F046AA" w:rsidRPr="00AC65B9" w:rsidRDefault="00F046AA">
            <w:pPr>
              <w:pStyle w:val="REFERENCES"/>
              <w:spacing w:before="0" w:after="0" w:line="240" w:lineRule="auto"/>
              <w:ind w:left="0" w:firstLine="0"/>
              <w:jc w:val="left"/>
              <w:rPr>
                <w:rFonts w:cs="Times New Roman"/>
                <w:b/>
                <w:sz w:val="18"/>
                <w:szCs w:val="18"/>
                <w:lang w:val="en-US"/>
              </w:rPr>
            </w:pPr>
            <w:r w:rsidRPr="00AC65B9">
              <w:rPr>
                <w:rFonts w:cs="Times New Roman"/>
                <w:b/>
                <w:sz w:val="18"/>
                <w:szCs w:val="18"/>
                <w:lang w:val="en-US"/>
              </w:rPr>
              <w:t>AÇIKLAMA</w:t>
            </w:r>
          </w:p>
          <w:p w14:paraId="449393EA" w14:textId="77777777" w:rsidR="00F046AA" w:rsidRPr="00AC65B9" w:rsidRDefault="00F046AA">
            <w:pPr>
              <w:pStyle w:val="REFERENCES"/>
              <w:spacing w:before="0" w:after="0" w:line="240" w:lineRule="auto"/>
              <w:ind w:left="0" w:firstLine="0"/>
              <w:jc w:val="left"/>
              <w:rPr>
                <w:rFonts w:cs="Times New Roman"/>
                <w:b/>
                <w:i/>
                <w:iCs/>
                <w:sz w:val="18"/>
                <w:szCs w:val="18"/>
                <w:lang w:val="en-US"/>
              </w:rPr>
            </w:pPr>
            <w:r w:rsidRPr="00AC65B9">
              <w:rPr>
                <w:rFonts w:cs="Times New Roman"/>
                <w:b/>
                <w:i/>
                <w:iCs/>
                <w:sz w:val="18"/>
                <w:szCs w:val="18"/>
                <w:lang w:val="en-US"/>
              </w:rPr>
              <w:t>EXPLANATION</w:t>
            </w:r>
          </w:p>
        </w:tc>
        <w:tc>
          <w:tcPr>
            <w:tcW w:w="1327" w:type="pct"/>
            <w:gridSpan w:val="2"/>
            <w:shd w:val="clear" w:color="auto" w:fill="BDD6EE" w:themeFill="accent5" w:themeFillTint="66"/>
            <w:vAlign w:val="center"/>
            <w:hideMark/>
          </w:tcPr>
          <w:p w14:paraId="6C9E543E" w14:textId="77777777" w:rsidR="00F046AA" w:rsidRPr="00AC65B9" w:rsidRDefault="00F046AA">
            <w:pPr>
              <w:spacing w:before="0" w:after="0" w:line="240" w:lineRule="auto"/>
              <w:ind w:firstLine="0"/>
              <w:jc w:val="left"/>
              <w:rPr>
                <w:rFonts w:cs="Times New Roman"/>
                <w:b/>
                <w:sz w:val="18"/>
                <w:szCs w:val="18"/>
                <w:lang w:val="en-US"/>
              </w:rPr>
            </w:pPr>
            <w:r w:rsidRPr="00AC65B9">
              <w:rPr>
                <w:rFonts w:cs="Times New Roman"/>
                <w:b/>
                <w:sz w:val="18"/>
                <w:szCs w:val="18"/>
                <w:lang w:val="en-US"/>
              </w:rPr>
              <w:t xml:space="preserve">KATKIDA BULUNANLAR </w:t>
            </w:r>
          </w:p>
          <w:p w14:paraId="1112BF5E" w14:textId="77777777" w:rsidR="00F046AA" w:rsidRPr="00AC65B9" w:rsidRDefault="00F046AA">
            <w:pPr>
              <w:spacing w:before="0" w:after="0" w:line="240" w:lineRule="auto"/>
              <w:ind w:firstLine="0"/>
              <w:jc w:val="left"/>
              <w:rPr>
                <w:rFonts w:cs="Times New Roman"/>
                <w:b/>
                <w:i/>
                <w:iCs/>
                <w:sz w:val="18"/>
                <w:szCs w:val="18"/>
                <w:shd w:val="clear" w:color="auto" w:fill="FFFFFF"/>
                <w:lang w:val="en-US"/>
              </w:rPr>
            </w:pPr>
            <w:r w:rsidRPr="00AC65B9">
              <w:rPr>
                <w:rFonts w:cs="Times New Roman"/>
                <w:b/>
                <w:i/>
                <w:iCs/>
                <w:sz w:val="18"/>
                <w:szCs w:val="18"/>
                <w:lang w:val="en-US"/>
              </w:rPr>
              <w:t>CONTRIBUTORS</w:t>
            </w:r>
          </w:p>
        </w:tc>
      </w:tr>
      <w:tr w:rsidR="00F046AA" w:rsidRPr="00AC65B9" w14:paraId="6FF77695" w14:textId="77777777" w:rsidTr="00F046AA">
        <w:tc>
          <w:tcPr>
            <w:tcW w:w="1407" w:type="pct"/>
            <w:vAlign w:val="center"/>
            <w:hideMark/>
          </w:tcPr>
          <w:p w14:paraId="30A12312"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Fikir ve Kavramsal Örgü</w:t>
            </w:r>
          </w:p>
          <w:p w14:paraId="30CB2F73"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Idea or Notion</w:t>
            </w:r>
          </w:p>
        </w:tc>
        <w:tc>
          <w:tcPr>
            <w:tcW w:w="2266" w:type="pct"/>
            <w:vAlign w:val="center"/>
            <w:hideMark/>
          </w:tcPr>
          <w:p w14:paraId="7DE8144F"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Araştırma hipotezini veya fikrini oluşturmak</w:t>
            </w:r>
          </w:p>
          <w:p w14:paraId="4B600A1E"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Form the research hypothesis or idea</w:t>
            </w:r>
          </w:p>
        </w:tc>
        <w:tc>
          <w:tcPr>
            <w:tcW w:w="1327" w:type="pct"/>
            <w:gridSpan w:val="2"/>
            <w:vAlign w:val="center"/>
            <w:hideMark/>
          </w:tcPr>
          <w:p w14:paraId="3E70FEA2" w14:textId="7C8D0B1A"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Yazar</w:t>
            </w:r>
          </w:p>
          <w:p w14:paraId="0FE56F9C" w14:textId="0E9F9DC3"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71AD83AE" w14:textId="77777777" w:rsidTr="00F046AA">
        <w:tc>
          <w:tcPr>
            <w:tcW w:w="1407" w:type="pct"/>
            <w:shd w:val="clear" w:color="auto" w:fill="BDD6EE" w:themeFill="accent5" w:themeFillTint="66"/>
            <w:vAlign w:val="center"/>
            <w:hideMark/>
          </w:tcPr>
          <w:p w14:paraId="038D13D7" w14:textId="77777777" w:rsidR="00F046AA" w:rsidRPr="00AC65B9" w:rsidRDefault="00F046AA">
            <w:pPr>
              <w:spacing w:before="0" w:after="0" w:line="240" w:lineRule="auto"/>
              <w:ind w:firstLine="0"/>
              <w:jc w:val="left"/>
              <w:rPr>
                <w:rFonts w:cs="Times New Roman"/>
                <w:bCs/>
                <w:sz w:val="18"/>
                <w:szCs w:val="18"/>
                <w:lang w:val="en-US"/>
              </w:rPr>
            </w:pPr>
            <w:r w:rsidRPr="00AC65B9">
              <w:rPr>
                <w:rFonts w:cs="Times New Roman"/>
                <w:bCs/>
                <w:sz w:val="18"/>
                <w:szCs w:val="18"/>
                <w:lang w:val="en-US"/>
              </w:rPr>
              <w:t>Tasarım</w:t>
            </w:r>
          </w:p>
          <w:p w14:paraId="563ECD2F" w14:textId="77777777" w:rsidR="00F046AA" w:rsidRPr="00AC65B9" w:rsidRDefault="00F046AA">
            <w:pPr>
              <w:spacing w:before="0" w:after="0" w:line="240" w:lineRule="auto"/>
              <w:ind w:firstLine="0"/>
              <w:jc w:val="left"/>
              <w:rPr>
                <w:rFonts w:cs="Times New Roman"/>
                <w:bCs/>
                <w:sz w:val="18"/>
                <w:szCs w:val="18"/>
                <w:lang w:val="en-US"/>
              </w:rPr>
            </w:pPr>
            <w:r w:rsidRPr="00AC65B9">
              <w:rPr>
                <w:rFonts w:cs="Times New Roman"/>
                <w:bCs/>
                <w:i/>
                <w:sz w:val="18"/>
                <w:szCs w:val="18"/>
                <w:lang w:val="en-US"/>
              </w:rPr>
              <w:t>Design</w:t>
            </w:r>
          </w:p>
        </w:tc>
        <w:tc>
          <w:tcPr>
            <w:tcW w:w="2266" w:type="pct"/>
            <w:shd w:val="clear" w:color="auto" w:fill="BDD6EE" w:themeFill="accent5" w:themeFillTint="66"/>
            <w:vAlign w:val="center"/>
            <w:hideMark/>
          </w:tcPr>
          <w:p w14:paraId="4252791D" w14:textId="77777777" w:rsidR="00F046AA" w:rsidRPr="00AC65B9" w:rsidRDefault="00F046AA">
            <w:pPr>
              <w:spacing w:before="0" w:after="0" w:line="240" w:lineRule="auto"/>
              <w:ind w:firstLine="0"/>
              <w:jc w:val="left"/>
              <w:rPr>
                <w:rFonts w:cs="Times New Roman"/>
                <w:bCs/>
                <w:sz w:val="18"/>
                <w:szCs w:val="18"/>
                <w:lang w:val="en-US"/>
              </w:rPr>
            </w:pPr>
            <w:r w:rsidRPr="00AC65B9">
              <w:rPr>
                <w:rFonts w:cs="Times New Roman"/>
                <w:bCs/>
                <w:sz w:val="18"/>
                <w:szCs w:val="18"/>
                <w:lang w:val="en-US"/>
              </w:rPr>
              <w:t>Yöntem ve araştırma desenini tasarlamak</w:t>
            </w:r>
          </w:p>
          <w:p w14:paraId="70FD1CBB"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bCs/>
                <w:i/>
                <w:iCs/>
                <w:sz w:val="18"/>
                <w:szCs w:val="18"/>
                <w:lang w:val="en-US"/>
              </w:rPr>
              <w:t>To design the method and research design.</w:t>
            </w:r>
          </w:p>
        </w:tc>
        <w:tc>
          <w:tcPr>
            <w:tcW w:w="1327" w:type="pct"/>
            <w:gridSpan w:val="2"/>
            <w:shd w:val="clear" w:color="auto" w:fill="BDD6EE" w:themeFill="accent5" w:themeFillTint="66"/>
            <w:vAlign w:val="center"/>
            <w:hideMark/>
          </w:tcPr>
          <w:p w14:paraId="394431E9" w14:textId="59732B87" w:rsidR="00F046AA" w:rsidRPr="00AC65B9" w:rsidRDefault="00F046AA">
            <w:pPr>
              <w:spacing w:before="0" w:after="0" w:line="240" w:lineRule="auto"/>
              <w:ind w:firstLine="0"/>
              <w:jc w:val="left"/>
              <w:rPr>
                <w:rFonts w:cs="Times New Roman"/>
                <w:bCs/>
                <w:sz w:val="18"/>
                <w:szCs w:val="18"/>
                <w:lang w:val="en-US"/>
              </w:rPr>
            </w:pPr>
            <w:r w:rsidRPr="00AC65B9">
              <w:rPr>
                <w:rFonts w:cs="Times New Roman"/>
                <w:bCs/>
                <w:sz w:val="18"/>
                <w:szCs w:val="18"/>
                <w:lang w:val="en-US"/>
              </w:rPr>
              <w:t>Yazar</w:t>
            </w:r>
          </w:p>
          <w:p w14:paraId="083B9AC7" w14:textId="37A1E7F6"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bCs/>
                <w:sz w:val="18"/>
                <w:szCs w:val="18"/>
                <w:lang w:val="en-US"/>
              </w:rPr>
              <w:t>Author</w:t>
            </w:r>
          </w:p>
        </w:tc>
      </w:tr>
      <w:tr w:rsidR="00F046AA" w:rsidRPr="00AC65B9" w14:paraId="0BC37540" w14:textId="77777777" w:rsidTr="00F046AA">
        <w:tc>
          <w:tcPr>
            <w:tcW w:w="1407" w:type="pct"/>
            <w:vAlign w:val="center"/>
            <w:hideMark/>
          </w:tcPr>
          <w:p w14:paraId="28A19DAD"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Literatür Tarama</w:t>
            </w:r>
          </w:p>
          <w:p w14:paraId="5B2ACC3D"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Literature Review</w:t>
            </w:r>
          </w:p>
        </w:tc>
        <w:tc>
          <w:tcPr>
            <w:tcW w:w="2266" w:type="pct"/>
            <w:vAlign w:val="center"/>
            <w:hideMark/>
          </w:tcPr>
          <w:p w14:paraId="13EA2A90" w14:textId="77777777" w:rsidR="00F046AA" w:rsidRPr="00AC65B9" w:rsidRDefault="00F046AA">
            <w:pPr>
              <w:spacing w:before="0" w:after="0" w:line="240" w:lineRule="auto"/>
              <w:ind w:firstLine="0"/>
              <w:jc w:val="left"/>
              <w:rPr>
                <w:rFonts w:cs="Times New Roman"/>
                <w:sz w:val="18"/>
                <w:szCs w:val="18"/>
                <w:lang w:val="en-US"/>
              </w:rPr>
            </w:pPr>
            <w:r w:rsidRPr="00AC65B9">
              <w:rPr>
                <w:rFonts w:cs="Times New Roman"/>
                <w:sz w:val="18"/>
                <w:szCs w:val="18"/>
                <w:lang w:val="en-US"/>
              </w:rPr>
              <w:t>Çalışma için gerekli literatürü taramak</w:t>
            </w:r>
          </w:p>
          <w:p w14:paraId="196F8718" w14:textId="77777777" w:rsidR="00F046AA" w:rsidRPr="00AC65B9" w:rsidRDefault="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Review the literature required for the study</w:t>
            </w:r>
          </w:p>
        </w:tc>
        <w:tc>
          <w:tcPr>
            <w:tcW w:w="1327" w:type="pct"/>
            <w:gridSpan w:val="2"/>
            <w:vAlign w:val="center"/>
            <w:hideMark/>
          </w:tcPr>
          <w:p w14:paraId="3B315A55"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Yazar</w:t>
            </w:r>
          </w:p>
          <w:p w14:paraId="64F0FA69" w14:textId="6F6330D0"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5DE5089E" w14:textId="77777777" w:rsidTr="00F046AA">
        <w:tc>
          <w:tcPr>
            <w:tcW w:w="1407" w:type="pct"/>
            <w:shd w:val="clear" w:color="auto" w:fill="BDD6EE" w:themeFill="accent5" w:themeFillTint="66"/>
            <w:vAlign w:val="center"/>
            <w:hideMark/>
          </w:tcPr>
          <w:p w14:paraId="6475C953" w14:textId="77777777" w:rsidR="00F046AA" w:rsidRPr="00AC65B9" w:rsidRDefault="00F046AA" w:rsidP="00F046AA">
            <w:pPr>
              <w:pStyle w:val="REFERENCES"/>
              <w:spacing w:before="0" w:after="0" w:line="240" w:lineRule="auto"/>
              <w:ind w:left="0" w:firstLine="0"/>
              <w:jc w:val="left"/>
              <w:rPr>
                <w:rFonts w:cs="Times New Roman"/>
                <w:bCs/>
                <w:sz w:val="18"/>
                <w:szCs w:val="18"/>
                <w:lang w:val="en-US"/>
              </w:rPr>
            </w:pPr>
            <w:r w:rsidRPr="00AC65B9">
              <w:rPr>
                <w:rFonts w:cs="Times New Roman"/>
                <w:bCs/>
                <w:sz w:val="18"/>
                <w:szCs w:val="18"/>
                <w:lang w:val="en-US"/>
              </w:rPr>
              <w:t>Veri Toplama ve İşleme</w:t>
            </w:r>
          </w:p>
          <w:p w14:paraId="15B97462" w14:textId="77777777" w:rsidR="00F046AA" w:rsidRPr="00AC65B9" w:rsidRDefault="00F046AA" w:rsidP="00F046AA">
            <w:pPr>
              <w:pStyle w:val="REFERENCES"/>
              <w:spacing w:before="0" w:after="0" w:line="240" w:lineRule="auto"/>
              <w:ind w:left="0" w:firstLine="0"/>
              <w:jc w:val="left"/>
              <w:rPr>
                <w:rFonts w:cs="Times New Roman"/>
                <w:bCs/>
                <w:sz w:val="18"/>
                <w:szCs w:val="18"/>
                <w:lang w:val="en-US"/>
              </w:rPr>
            </w:pPr>
            <w:r w:rsidRPr="00AC65B9">
              <w:rPr>
                <w:rFonts w:cs="Times New Roman"/>
                <w:i/>
                <w:iCs/>
                <w:sz w:val="18"/>
                <w:szCs w:val="18"/>
                <w:lang w:val="en-US"/>
              </w:rPr>
              <w:t>Data Collecting and Processing</w:t>
            </w:r>
          </w:p>
        </w:tc>
        <w:tc>
          <w:tcPr>
            <w:tcW w:w="2266" w:type="pct"/>
            <w:shd w:val="clear" w:color="auto" w:fill="BDD6EE" w:themeFill="accent5" w:themeFillTint="66"/>
            <w:vAlign w:val="center"/>
            <w:hideMark/>
          </w:tcPr>
          <w:p w14:paraId="06B2976A" w14:textId="77777777" w:rsidR="00F046AA" w:rsidRPr="00AC65B9" w:rsidRDefault="00F046AA" w:rsidP="00F046AA">
            <w:pPr>
              <w:spacing w:before="0" w:after="0" w:line="240" w:lineRule="auto"/>
              <w:ind w:firstLine="0"/>
              <w:jc w:val="left"/>
              <w:rPr>
                <w:rFonts w:cs="Times New Roman"/>
                <w:bCs/>
                <w:sz w:val="18"/>
                <w:szCs w:val="18"/>
                <w:lang w:val="en-US"/>
              </w:rPr>
            </w:pPr>
            <w:r w:rsidRPr="00AC65B9">
              <w:rPr>
                <w:rFonts w:cs="Times New Roman"/>
                <w:bCs/>
                <w:sz w:val="18"/>
                <w:szCs w:val="18"/>
                <w:lang w:val="en-US"/>
              </w:rPr>
              <w:t>Verileri toplamak, düzenlemek ve raporlaştırmak</w:t>
            </w:r>
          </w:p>
          <w:p w14:paraId="0C677FBF"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bCs/>
                <w:i/>
                <w:iCs/>
                <w:sz w:val="18"/>
                <w:szCs w:val="18"/>
                <w:lang w:val="en-US"/>
              </w:rPr>
              <w:t>Collecting, organizing and reporting data</w:t>
            </w:r>
          </w:p>
        </w:tc>
        <w:tc>
          <w:tcPr>
            <w:tcW w:w="1327" w:type="pct"/>
            <w:gridSpan w:val="2"/>
            <w:shd w:val="clear" w:color="auto" w:fill="BDD6EE" w:themeFill="accent5" w:themeFillTint="66"/>
            <w:vAlign w:val="center"/>
            <w:hideMark/>
          </w:tcPr>
          <w:p w14:paraId="3ED4EEAA" w14:textId="77777777" w:rsidR="00F046AA" w:rsidRPr="00AC65B9" w:rsidRDefault="00F046AA" w:rsidP="00F046AA">
            <w:pPr>
              <w:spacing w:before="0" w:after="0" w:line="240" w:lineRule="auto"/>
              <w:ind w:firstLine="0"/>
              <w:jc w:val="left"/>
              <w:rPr>
                <w:rFonts w:cs="Times New Roman"/>
                <w:bCs/>
                <w:sz w:val="18"/>
                <w:szCs w:val="18"/>
                <w:lang w:val="en-US"/>
              </w:rPr>
            </w:pPr>
            <w:r w:rsidRPr="00AC65B9">
              <w:rPr>
                <w:rFonts w:cs="Times New Roman"/>
                <w:bCs/>
                <w:sz w:val="18"/>
                <w:szCs w:val="18"/>
                <w:lang w:val="en-US"/>
              </w:rPr>
              <w:t>Yazar</w:t>
            </w:r>
          </w:p>
          <w:p w14:paraId="05A9CB33" w14:textId="09D4C734"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bCs/>
                <w:sz w:val="18"/>
                <w:szCs w:val="18"/>
                <w:lang w:val="en-US"/>
              </w:rPr>
              <w:t>Author</w:t>
            </w:r>
          </w:p>
        </w:tc>
      </w:tr>
      <w:tr w:rsidR="00F046AA" w:rsidRPr="00AC65B9" w14:paraId="1D986DFF" w14:textId="77777777" w:rsidTr="00F046AA">
        <w:tc>
          <w:tcPr>
            <w:tcW w:w="1407" w:type="pct"/>
            <w:vAlign w:val="center"/>
            <w:hideMark/>
          </w:tcPr>
          <w:p w14:paraId="36886BDE"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Tartışma ve Yorum</w:t>
            </w:r>
          </w:p>
          <w:p w14:paraId="2A9EEEA7"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shd w:val="clear" w:color="auto" w:fill="FFFFFF"/>
                <w:lang w:val="en-US"/>
              </w:rPr>
              <w:t>Discussion and Commentary</w:t>
            </w:r>
          </w:p>
        </w:tc>
        <w:tc>
          <w:tcPr>
            <w:tcW w:w="2266" w:type="pct"/>
            <w:vAlign w:val="center"/>
            <w:hideMark/>
          </w:tcPr>
          <w:p w14:paraId="2E364FB1"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Elde edilen bulguların değerlendirilmesi</w:t>
            </w:r>
          </w:p>
          <w:p w14:paraId="749BF6AA"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i/>
                <w:iCs/>
                <w:sz w:val="18"/>
                <w:szCs w:val="18"/>
                <w:shd w:val="clear" w:color="auto" w:fill="FFFFFF"/>
                <w:lang w:val="en-US"/>
              </w:rPr>
              <w:t>Evaluation of the obtained finding</w:t>
            </w:r>
          </w:p>
        </w:tc>
        <w:tc>
          <w:tcPr>
            <w:tcW w:w="1327" w:type="pct"/>
            <w:gridSpan w:val="2"/>
            <w:vAlign w:val="center"/>
            <w:hideMark/>
          </w:tcPr>
          <w:p w14:paraId="5D9B1DDA" w14:textId="77777777"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Yazar</w:t>
            </w:r>
          </w:p>
          <w:p w14:paraId="69D7F9D6" w14:textId="22D5184D" w:rsidR="00F046AA" w:rsidRPr="00AC65B9" w:rsidRDefault="00F046AA" w:rsidP="00F046AA">
            <w:pPr>
              <w:spacing w:before="0" w:after="0" w:line="240" w:lineRule="auto"/>
              <w:ind w:firstLine="0"/>
              <w:jc w:val="left"/>
              <w:rPr>
                <w:rFonts w:cs="Times New Roman"/>
                <w:sz w:val="18"/>
                <w:szCs w:val="18"/>
                <w:shd w:val="clear" w:color="auto" w:fill="FFFFFF"/>
                <w:lang w:val="en-US"/>
              </w:rPr>
            </w:pPr>
            <w:r w:rsidRPr="00AC65B9">
              <w:rPr>
                <w:rFonts w:cs="Times New Roman"/>
                <w:sz w:val="18"/>
                <w:szCs w:val="18"/>
                <w:shd w:val="clear" w:color="auto" w:fill="FFFFFF"/>
                <w:lang w:val="en-US"/>
              </w:rPr>
              <w:t>Author</w:t>
            </w:r>
          </w:p>
        </w:tc>
      </w:tr>
      <w:tr w:rsidR="00F046AA" w:rsidRPr="00AC65B9" w14:paraId="252D6D4B" w14:textId="77777777" w:rsidTr="00F046AA">
        <w:trPr>
          <w:gridAfter w:val="1"/>
          <w:wAfter w:w="6" w:type="pct"/>
        </w:trPr>
        <w:tc>
          <w:tcPr>
            <w:tcW w:w="4994" w:type="pct"/>
            <w:gridSpan w:val="3"/>
            <w:shd w:val="clear" w:color="auto" w:fill="BDD6EE" w:themeFill="accent5" w:themeFillTint="66"/>
            <w:vAlign w:val="center"/>
            <w:hideMark/>
          </w:tcPr>
          <w:p w14:paraId="7BC08EA6" w14:textId="77777777" w:rsidR="00F046AA" w:rsidRPr="00AC65B9" w:rsidRDefault="00F046AA" w:rsidP="00F046AA">
            <w:pPr>
              <w:spacing w:before="0" w:after="0" w:line="240" w:lineRule="auto"/>
              <w:ind w:firstLine="0"/>
              <w:jc w:val="left"/>
              <w:rPr>
                <w:rFonts w:cs="Times New Roman"/>
                <w:b/>
                <w:bCs/>
                <w:sz w:val="18"/>
                <w:szCs w:val="18"/>
                <w:shd w:val="clear" w:color="auto" w:fill="FFFFFF"/>
                <w:lang w:val="en-US"/>
              </w:rPr>
            </w:pPr>
            <w:r w:rsidRPr="00AC65B9">
              <w:rPr>
                <w:rFonts w:cs="Times New Roman"/>
                <w:b/>
                <w:bCs/>
                <w:sz w:val="18"/>
                <w:szCs w:val="18"/>
                <w:lang w:val="en-US"/>
              </w:rPr>
              <w:t xml:space="preserve">Destek ve Teşekkür Beyanı/ </w:t>
            </w:r>
            <w:r w:rsidRPr="00AC65B9">
              <w:rPr>
                <w:rFonts w:cs="Times New Roman"/>
                <w:b/>
                <w:bCs/>
                <w:i/>
                <w:iCs/>
                <w:sz w:val="18"/>
                <w:szCs w:val="18"/>
                <w:lang w:val="en-US"/>
              </w:rPr>
              <w:t>Statement of Support and Acknowledgment</w:t>
            </w:r>
          </w:p>
        </w:tc>
      </w:tr>
      <w:tr w:rsidR="00F046AA" w:rsidRPr="00AC65B9" w14:paraId="44219333" w14:textId="77777777" w:rsidTr="00F046AA">
        <w:trPr>
          <w:gridAfter w:val="1"/>
          <w:wAfter w:w="6" w:type="pct"/>
        </w:trPr>
        <w:tc>
          <w:tcPr>
            <w:tcW w:w="4994" w:type="pct"/>
            <w:gridSpan w:val="3"/>
            <w:vAlign w:val="center"/>
            <w:hideMark/>
          </w:tcPr>
          <w:p w14:paraId="5AC69ACE" w14:textId="77777777" w:rsidR="00F046AA" w:rsidRPr="00F92FCA" w:rsidRDefault="00F046AA" w:rsidP="00F046AA">
            <w:pPr>
              <w:spacing w:before="0" w:after="0" w:line="240" w:lineRule="auto"/>
              <w:ind w:firstLine="0"/>
              <w:jc w:val="left"/>
              <w:rPr>
                <w:rFonts w:cs="Times New Roman"/>
                <w:sz w:val="18"/>
                <w:szCs w:val="18"/>
              </w:rPr>
            </w:pPr>
            <w:r w:rsidRPr="00F92FCA">
              <w:rPr>
                <w:rFonts w:cs="Times New Roman"/>
                <w:sz w:val="18"/>
                <w:szCs w:val="18"/>
              </w:rPr>
              <w:t xml:space="preserve">Bu çalışmanın yazım sürecinde katkı ve/veya destek alınmamıştır. </w:t>
            </w:r>
          </w:p>
          <w:p w14:paraId="102DB265" w14:textId="77777777" w:rsidR="00F046AA" w:rsidRPr="00AC65B9" w:rsidRDefault="00F046AA" w:rsidP="00F046AA">
            <w:pPr>
              <w:spacing w:before="6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No contribution and/or support was received during the writing process of this study.</w:t>
            </w:r>
          </w:p>
        </w:tc>
      </w:tr>
      <w:tr w:rsidR="00F046AA" w:rsidRPr="00AC65B9" w14:paraId="70B3FDDD" w14:textId="77777777" w:rsidTr="00F046AA">
        <w:trPr>
          <w:gridAfter w:val="1"/>
          <w:wAfter w:w="6" w:type="pct"/>
        </w:trPr>
        <w:tc>
          <w:tcPr>
            <w:tcW w:w="4994" w:type="pct"/>
            <w:gridSpan w:val="3"/>
            <w:shd w:val="clear" w:color="auto" w:fill="BDD6EE" w:themeFill="accent5" w:themeFillTint="66"/>
            <w:vAlign w:val="center"/>
            <w:hideMark/>
          </w:tcPr>
          <w:p w14:paraId="5718E271" w14:textId="77777777" w:rsidR="00F046AA" w:rsidRPr="00AC65B9" w:rsidRDefault="00F046AA" w:rsidP="00F046AA">
            <w:pPr>
              <w:spacing w:before="0" w:after="0" w:line="240" w:lineRule="auto"/>
              <w:ind w:firstLine="0"/>
              <w:jc w:val="left"/>
              <w:rPr>
                <w:rFonts w:cs="Times New Roman"/>
                <w:b/>
                <w:bCs/>
                <w:sz w:val="18"/>
                <w:szCs w:val="18"/>
                <w:shd w:val="clear" w:color="auto" w:fill="FFFFFF"/>
                <w:lang w:val="en-US"/>
              </w:rPr>
            </w:pPr>
            <w:r w:rsidRPr="00AC65B9">
              <w:rPr>
                <w:rFonts w:cs="Times New Roman"/>
                <w:b/>
                <w:bCs/>
                <w:sz w:val="18"/>
                <w:szCs w:val="18"/>
                <w:lang w:val="en-US"/>
              </w:rPr>
              <w:t xml:space="preserve">Çatışma Beyanı/ </w:t>
            </w:r>
            <w:r w:rsidRPr="00AC65B9">
              <w:rPr>
                <w:rFonts w:cs="Times New Roman"/>
                <w:b/>
                <w:bCs/>
                <w:i/>
                <w:iCs/>
                <w:sz w:val="18"/>
                <w:szCs w:val="18"/>
                <w:lang w:val="en-US"/>
              </w:rPr>
              <w:t>Statement of Conflict</w:t>
            </w:r>
          </w:p>
        </w:tc>
      </w:tr>
      <w:tr w:rsidR="00F046AA" w:rsidRPr="00AC65B9" w14:paraId="683552CA" w14:textId="77777777" w:rsidTr="00F046AA">
        <w:trPr>
          <w:gridAfter w:val="1"/>
          <w:wAfter w:w="6" w:type="pct"/>
        </w:trPr>
        <w:tc>
          <w:tcPr>
            <w:tcW w:w="4994" w:type="pct"/>
            <w:gridSpan w:val="3"/>
            <w:vAlign w:val="center"/>
            <w:hideMark/>
          </w:tcPr>
          <w:p w14:paraId="441EE7F1" w14:textId="77777777" w:rsidR="00F046AA" w:rsidRPr="00F92FCA" w:rsidRDefault="00F046AA" w:rsidP="00F046AA">
            <w:pPr>
              <w:spacing w:before="0" w:after="0" w:line="240" w:lineRule="auto"/>
              <w:ind w:firstLine="0"/>
              <w:jc w:val="left"/>
              <w:rPr>
                <w:rFonts w:cs="Times New Roman"/>
                <w:sz w:val="18"/>
                <w:szCs w:val="18"/>
              </w:rPr>
            </w:pPr>
            <w:r w:rsidRPr="00F92FCA">
              <w:rPr>
                <w:rFonts w:cs="Times New Roman"/>
                <w:sz w:val="18"/>
                <w:szCs w:val="18"/>
              </w:rPr>
              <w:t>Araştırmacıların araştırma ile ilgili diğer kişi ve kurumlarla herhangi bir kişisel ve finansal çıkar çatışması yoktur.</w:t>
            </w:r>
          </w:p>
          <w:p w14:paraId="70B4EEAD" w14:textId="77777777" w:rsidR="00F046AA" w:rsidRPr="00AC65B9" w:rsidRDefault="00F046AA" w:rsidP="00F046AA">
            <w:pPr>
              <w:spacing w:before="6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Researchers do not have any personal or financial conflicts of interest with other people and institutions related to the research.</w:t>
            </w:r>
          </w:p>
        </w:tc>
      </w:tr>
      <w:tr w:rsidR="00F046AA" w:rsidRPr="00AC65B9" w14:paraId="3FE8E88C" w14:textId="77777777" w:rsidTr="00F046AA">
        <w:trPr>
          <w:gridAfter w:val="1"/>
          <w:wAfter w:w="6" w:type="pct"/>
        </w:trPr>
        <w:tc>
          <w:tcPr>
            <w:tcW w:w="4994" w:type="pct"/>
            <w:gridSpan w:val="3"/>
            <w:shd w:val="clear" w:color="auto" w:fill="BDD6EE" w:themeFill="accent5" w:themeFillTint="66"/>
            <w:vAlign w:val="center"/>
            <w:hideMark/>
          </w:tcPr>
          <w:p w14:paraId="60B5F79B" w14:textId="77777777" w:rsidR="00F046AA" w:rsidRPr="00AC65B9" w:rsidRDefault="00F046AA" w:rsidP="00F046AA">
            <w:pPr>
              <w:spacing w:before="0" w:after="0" w:line="240" w:lineRule="auto"/>
              <w:ind w:firstLine="0"/>
              <w:jc w:val="left"/>
              <w:rPr>
                <w:rFonts w:cs="Times New Roman"/>
                <w:b/>
                <w:bCs/>
                <w:sz w:val="18"/>
                <w:szCs w:val="18"/>
                <w:shd w:val="clear" w:color="auto" w:fill="FFFFFF"/>
                <w:lang w:val="en-US"/>
              </w:rPr>
            </w:pPr>
            <w:commentRangeStart w:id="37"/>
            <w:r w:rsidRPr="00AC65B9">
              <w:rPr>
                <w:rFonts w:cs="Times New Roman"/>
                <w:b/>
                <w:bCs/>
                <w:sz w:val="18"/>
                <w:szCs w:val="18"/>
                <w:lang w:val="en-US"/>
              </w:rPr>
              <w:t xml:space="preserve">Etik Kurul Beyanı/ </w:t>
            </w:r>
            <w:r w:rsidRPr="00AC65B9">
              <w:rPr>
                <w:rFonts w:cs="Times New Roman"/>
                <w:b/>
                <w:bCs/>
                <w:i/>
                <w:iCs/>
                <w:sz w:val="18"/>
                <w:szCs w:val="18"/>
                <w:lang w:val="en-US"/>
              </w:rPr>
              <w:t>Statement of Ethics Committee</w:t>
            </w:r>
            <w:commentRangeEnd w:id="37"/>
            <w:r w:rsidR="00FB2038">
              <w:rPr>
                <w:rStyle w:val="AklamaBavurusu"/>
              </w:rPr>
              <w:commentReference w:id="37"/>
            </w:r>
          </w:p>
        </w:tc>
      </w:tr>
      <w:tr w:rsidR="00F046AA" w:rsidRPr="00AC65B9" w14:paraId="59EF2C14" w14:textId="77777777" w:rsidTr="00F046AA">
        <w:trPr>
          <w:gridAfter w:val="1"/>
          <w:wAfter w:w="6" w:type="pct"/>
        </w:trPr>
        <w:tc>
          <w:tcPr>
            <w:tcW w:w="4994" w:type="pct"/>
            <w:gridSpan w:val="3"/>
            <w:vAlign w:val="center"/>
            <w:hideMark/>
          </w:tcPr>
          <w:p w14:paraId="652E2AA2" w14:textId="70B5FADA" w:rsidR="00F046AA" w:rsidRPr="00F92FCA" w:rsidRDefault="00F046AA" w:rsidP="00F046AA">
            <w:pPr>
              <w:spacing w:before="0" w:after="0" w:line="240" w:lineRule="auto"/>
              <w:ind w:firstLine="0"/>
              <w:jc w:val="left"/>
              <w:rPr>
                <w:rFonts w:cs="Times New Roman"/>
                <w:sz w:val="18"/>
                <w:szCs w:val="18"/>
              </w:rPr>
            </w:pPr>
            <w:r w:rsidRPr="00F92FCA">
              <w:rPr>
                <w:rFonts w:cs="Times New Roman"/>
                <w:sz w:val="18"/>
                <w:szCs w:val="18"/>
              </w:rPr>
              <w:t>Bu araştırma, XXX Üniversitesi Etik Kurulunun E-15604000-100-1000090 sayılı kararı ile yürütülmüştür.</w:t>
            </w:r>
          </w:p>
          <w:p w14:paraId="372678A5" w14:textId="7922E6A9" w:rsidR="00F046AA" w:rsidRPr="00AC65B9" w:rsidRDefault="00F046AA" w:rsidP="00F046AA">
            <w:pPr>
              <w:spacing w:before="60" w:after="0" w:line="240" w:lineRule="auto"/>
              <w:ind w:firstLine="0"/>
              <w:jc w:val="left"/>
              <w:rPr>
                <w:rFonts w:cs="Times New Roman"/>
                <w:sz w:val="18"/>
                <w:szCs w:val="18"/>
                <w:shd w:val="clear" w:color="auto" w:fill="FFFFFF"/>
                <w:lang w:val="en-US"/>
              </w:rPr>
            </w:pPr>
            <w:r w:rsidRPr="00AC65B9">
              <w:rPr>
                <w:rFonts w:cs="Times New Roman"/>
                <w:i/>
                <w:iCs/>
                <w:sz w:val="18"/>
                <w:szCs w:val="18"/>
                <w:lang w:val="en-US"/>
              </w:rPr>
              <w:t>This research was conducted with the decision of XXXX University Ethics Committee numbered E-15604000-100-1000090</w:t>
            </w:r>
            <w:commentRangeEnd w:id="36"/>
            <w:r w:rsidR="00B84753" w:rsidRPr="00AC65B9">
              <w:rPr>
                <w:rStyle w:val="AklamaBavurusu"/>
                <w:lang w:val="en-US"/>
              </w:rPr>
              <w:commentReference w:id="36"/>
            </w:r>
          </w:p>
        </w:tc>
      </w:tr>
    </w:tbl>
    <w:p w14:paraId="63A66417" w14:textId="3AB5732C" w:rsidR="0064304C" w:rsidRPr="00AC65B9" w:rsidRDefault="0064304C" w:rsidP="00F046AA">
      <w:pPr>
        <w:pStyle w:val="Gvdemetni20"/>
        <w:shd w:val="clear" w:color="auto" w:fill="auto"/>
        <w:spacing w:after="150" w:line="240" w:lineRule="auto"/>
        <w:ind w:firstLine="0"/>
        <w:jc w:val="both"/>
        <w:rPr>
          <w:rFonts w:ascii="Times New Roman" w:hAnsi="Times New Roman" w:cs="Times New Roman"/>
          <w:color w:val="333333"/>
          <w:sz w:val="17"/>
          <w:szCs w:val="17"/>
          <w:lang w:val="en-US"/>
        </w:rPr>
      </w:pPr>
      <w:r w:rsidRPr="00AC65B9">
        <w:rPr>
          <w:rFonts w:ascii="Times New Roman" w:hAnsi="Times New Roman" w:cs="Times New Roman"/>
          <w:noProof/>
          <w:color w:val="333333"/>
          <w:sz w:val="19"/>
          <w:szCs w:val="19"/>
          <w:lang w:val="en-US" w:eastAsia="tr-TR"/>
        </w:rPr>
        <w:drawing>
          <wp:inline distT="0" distB="0" distL="0" distR="0" wp14:anchorId="025EA925" wp14:editId="71B091F6">
            <wp:extent cx="847725" cy="296703"/>
            <wp:effectExtent l="0" t="0" r="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47725" cy="296703"/>
                    </a:xfrm>
                    <a:prstGeom prst="rect">
                      <a:avLst/>
                    </a:prstGeom>
                    <a:noFill/>
                    <a:ln>
                      <a:noFill/>
                    </a:ln>
                  </pic:spPr>
                </pic:pic>
              </a:graphicData>
            </a:graphic>
          </wp:inline>
        </w:drawing>
      </w:r>
      <w:r w:rsidRPr="00AC65B9">
        <w:rPr>
          <w:rFonts w:ascii="Times New Roman" w:hAnsi="Times New Roman" w:cs="Times New Roman"/>
          <w:color w:val="333333"/>
          <w:sz w:val="17"/>
          <w:szCs w:val="17"/>
          <w:lang w:val="en-US"/>
        </w:rPr>
        <w:t>                 </w:t>
      </w:r>
    </w:p>
    <w:p w14:paraId="1B33D8EB" w14:textId="2A2F4481" w:rsidR="00E21239" w:rsidRPr="00E21239" w:rsidRDefault="00E21239" w:rsidP="0054199D">
      <w:pPr>
        <w:pStyle w:val="NormalWeb"/>
        <w:spacing w:before="0" w:beforeAutospacing="0" w:after="0" w:afterAutospacing="0"/>
        <w:rPr>
          <w:b/>
          <w:color w:val="333333"/>
          <w:sz w:val="20"/>
          <w:szCs w:val="20"/>
        </w:rPr>
      </w:pPr>
      <w:r w:rsidRPr="00E21239">
        <w:rPr>
          <w:bCs/>
          <w:color w:val="333333"/>
          <w:sz w:val="20"/>
          <w:szCs w:val="20"/>
        </w:rPr>
        <w:t xml:space="preserve">This </w:t>
      </w:r>
      <w:r>
        <w:rPr>
          <w:bCs/>
          <w:color w:val="333333"/>
          <w:sz w:val="20"/>
          <w:szCs w:val="20"/>
        </w:rPr>
        <w:t>study</w:t>
      </w:r>
      <w:r w:rsidRPr="00E21239">
        <w:rPr>
          <w:bCs/>
          <w:color w:val="333333"/>
          <w:sz w:val="20"/>
          <w:szCs w:val="20"/>
        </w:rPr>
        <w:t xml:space="preserve"> is licensed under a </w:t>
      </w:r>
      <w:hyperlink r:id="rId25" w:history="1">
        <w:r w:rsidRPr="00E21239">
          <w:rPr>
            <w:rStyle w:val="Kpr"/>
            <w:b/>
            <w:sz w:val="20"/>
            <w:szCs w:val="20"/>
          </w:rPr>
          <w:t>Creative Commons Attribution-NonCommercial 4.0 International License (CC BY 4.0).</w:t>
        </w:r>
      </w:hyperlink>
    </w:p>
    <w:p w14:paraId="2676F864" w14:textId="77777777" w:rsidR="00E21239" w:rsidRPr="00AC65B9" w:rsidRDefault="00E21239" w:rsidP="0054199D">
      <w:pPr>
        <w:pStyle w:val="NormalWeb"/>
        <w:spacing w:before="0" w:beforeAutospacing="0" w:after="0" w:afterAutospacing="0"/>
      </w:pPr>
    </w:p>
    <w:sectPr w:rsidR="00E21239" w:rsidRPr="00AC65B9" w:rsidSect="00296DFB">
      <w:headerReference w:type="default" r:id="rId26"/>
      <w:footerReference w:type="default" r:id="rId27"/>
      <w:footnotePr>
        <w:numFmt w:val="chicago"/>
      </w:footnotePr>
      <w:type w:val="continuous"/>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azar" w:initials="A">
    <w:p w14:paraId="0F9C48CC" w14:textId="59EC345F" w:rsidR="002832B0" w:rsidRPr="003266E7" w:rsidRDefault="002832B0" w:rsidP="002832B0">
      <w:pPr>
        <w:pStyle w:val="AklamaMetni"/>
        <w:rPr>
          <w:lang w:val="en-US"/>
        </w:rPr>
      </w:pPr>
      <w:r w:rsidRPr="003266E7">
        <w:rPr>
          <w:rStyle w:val="AklamaBavurusu"/>
          <w:lang w:val="en-US"/>
        </w:rPr>
        <w:annotationRef/>
      </w:r>
      <w:r w:rsidRPr="003266E7">
        <w:rPr>
          <w:lang w:val="en-US"/>
        </w:rPr>
        <w:t>The first word of the article will be capitalized and the other words will be written in lower case. However, if there is a special name in the title (e.g. Tur</w:t>
      </w:r>
      <w:r w:rsidR="00B61ADF">
        <w:rPr>
          <w:lang w:val="en-US"/>
        </w:rPr>
        <w:t>kiye</w:t>
      </w:r>
      <w:r w:rsidRPr="003266E7">
        <w:rPr>
          <w:lang w:val="en-US"/>
        </w:rPr>
        <w:t>, Sivas Cumhuriyet University/Ankara, etc.), the initials of those words in the title will be capitalized.</w:t>
      </w:r>
    </w:p>
    <w:p w14:paraId="7C34BE44" w14:textId="79A17034" w:rsidR="002832B0" w:rsidRPr="003266E7" w:rsidRDefault="002832B0">
      <w:pPr>
        <w:pStyle w:val="AklamaMetni"/>
        <w:rPr>
          <w:lang w:val="en-US"/>
        </w:rPr>
      </w:pPr>
    </w:p>
  </w:comment>
  <w:comment w:id="1" w:author="Yazar" w:initials="A">
    <w:p w14:paraId="51948561" w14:textId="36535B5A" w:rsidR="00AC65B9" w:rsidRPr="003266E7" w:rsidRDefault="00AC65B9" w:rsidP="00AC65B9">
      <w:pPr>
        <w:pStyle w:val="AklamaMetni"/>
        <w:rPr>
          <w:lang w:val="en-US"/>
        </w:rPr>
      </w:pPr>
      <w:r w:rsidRPr="003266E7">
        <w:rPr>
          <w:lang w:val="en-US"/>
        </w:rPr>
        <w:t>Turkish abstract will be italicized.</w:t>
      </w:r>
    </w:p>
  </w:comment>
  <w:comment w:id="3" w:author="Yazar" w:initials="A">
    <w:p w14:paraId="2164B522" w14:textId="47994234" w:rsidR="00AC65B9" w:rsidRPr="003266E7" w:rsidRDefault="00AC65B9">
      <w:pPr>
        <w:pStyle w:val="AklamaMetni"/>
        <w:rPr>
          <w:lang w:val="en-US"/>
        </w:rPr>
      </w:pPr>
      <w:r w:rsidRPr="003266E7">
        <w:rPr>
          <w:rStyle w:val="AklamaBavurusu"/>
          <w:lang w:val="en-US"/>
        </w:rPr>
        <w:annotationRef/>
      </w:r>
      <w:r w:rsidRPr="003266E7">
        <w:rPr>
          <w:lang w:val="en-US"/>
        </w:rPr>
        <w:t>Main headings should be completely large.</w:t>
      </w:r>
    </w:p>
  </w:comment>
  <w:comment w:id="4" w:author="Yazar" w:initials="A">
    <w:p w14:paraId="3351A40A" w14:textId="02195A1B" w:rsidR="00AC65B9" w:rsidRPr="003266E7" w:rsidRDefault="00AC65B9">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5" w:author="Yazar" w:initials="A">
    <w:p w14:paraId="0E793FBD" w14:textId="3B8CC32B" w:rsidR="00AC65B9" w:rsidRPr="003266E7" w:rsidRDefault="00AC65B9">
      <w:pPr>
        <w:pStyle w:val="AklamaMetni"/>
        <w:rPr>
          <w:lang w:val="en-US"/>
        </w:rPr>
      </w:pPr>
      <w:r w:rsidRPr="003266E7">
        <w:rPr>
          <w:lang w:val="en-US"/>
        </w:rPr>
        <w:t>Single-author citation notation.</w:t>
      </w:r>
    </w:p>
  </w:comment>
  <w:comment w:id="6" w:author="Yazar" w:initials="A">
    <w:p w14:paraId="22281FEA" w14:textId="09D47CE7" w:rsidR="00AC65B9" w:rsidRPr="003266E7" w:rsidRDefault="00AC65B9" w:rsidP="00AC65B9">
      <w:pPr>
        <w:pStyle w:val="AklamaMetni"/>
        <w:ind w:firstLine="0"/>
        <w:rPr>
          <w:lang w:val="en-US"/>
        </w:rPr>
      </w:pPr>
      <w:r w:rsidRPr="003266E7">
        <w:rPr>
          <w:rStyle w:val="AklamaBavurusu"/>
          <w:lang w:val="en-US"/>
        </w:rPr>
        <w:annotationRef/>
      </w:r>
      <w:r w:rsidRPr="003266E7">
        <w:rPr>
          <w:lang w:val="en-US"/>
        </w:rPr>
        <w:t>Two-author citation notation.</w:t>
      </w:r>
    </w:p>
  </w:comment>
  <w:comment w:id="7" w:author="Yazar" w:initials="A">
    <w:p w14:paraId="37C8608B" w14:textId="3C21DDF2" w:rsidR="00AC65B9" w:rsidRPr="003266E7" w:rsidRDefault="00AC65B9">
      <w:pPr>
        <w:pStyle w:val="AklamaMetni"/>
        <w:rPr>
          <w:lang w:val="en-US"/>
        </w:rPr>
      </w:pPr>
      <w:r w:rsidRPr="003266E7">
        <w:rPr>
          <w:lang w:val="en-US"/>
        </w:rPr>
        <w:t>Citation notation with three or more authors.</w:t>
      </w:r>
    </w:p>
  </w:comment>
  <w:comment w:id="8" w:author="Yazar" w:initials="A">
    <w:p w14:paraId="26C38D4B" w14:textId="096D8ADF" w:rsidR="00AC65B9" w:rsidRPr="003266E7" w:rsidRDefault="00AC65B9">
      <w:pPr>
        <w:pStyle w:val="AklamaMetni"/>
        <w:rPr>
          <w:lang w:val="en-US"/>
        </w:rPr>
      </w:pPr>
      <w:r w:rsidRPr="003266E7">
        <w:rPr>
          <w:rStyle w:val="AklamaBavurusu"/>
          <w:lang w:val="en-US"/>
        </w:rPr>
        <w:annotationRef/>
      </w:r>
      <w:r w:rsidRPr="003266E7">
        <w:rPr>
          <w:lang w:val="en-US"/>
        </w:rPr>
        <w:t>Indication of the titles of studies with similar information or chapters that have been compiled Note: Chronological order should be followed.</w:t>
      </w:r>
    </w:p>
  </w:comment>
  <w:comment w:id="9" w:author="Yazar" w:initials="A">
    <w:p w14:paraId="6B49E45F" w14:textId="5891B365"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0" w:author="Yazar" w:initials="A">
    <w:p w14:paraId="0A1E2015" w14:textId="208B6439"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1" w:author="Yazar" w:initials="A">
    <w:p w14:paraId="1BA3CC25" w14:textId="65516A48"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2" w:author="Yazar" w:initials="A">
    <w:p w14:paraId="71F8E966" w14:textId="749F909A"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3" w:author="Yazar" w:initials="A">
    <w:p w14:paraId="510ECEBF" w14:textId="77777777" w:rsidR="00BA3F1E" w:rsidRPr="003266E7" w:rsidRDefault="00BA3F1E" w:rsidP="00BA3F1E">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In order to comply with the Writing Guide, it is recommended to select the relevant place from the "Styles" section.</w:t>
      </w:r>
    </w:p>
    <w:p w14:paraId="61996B2E" w14:textId="401E4316" w:rsidR="00BA3F1E" w:rsidRPr="003266E7" w:rsidRDefault="00BA3F1E" w:rsidP="00BA3F1E">
      <w:pPr>
        <w:pStyle w:val="AklamaMetni"/>
        <w:ind w:firstLine="0"/>
        <w:rPr>
          <w:lang w:val="en-US"/>
        </w:rPr>
      </w:pPr>
    </w:p>
  </w:comment>
  <w:comment w:id="14" w:author="Yazar" w:initials="A">
    <w:p w14:paraId="2FB0A61D" w14:textId="4FB6FBC2"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5" w:author="Yazar" w:initials="A">
    <w:p w14:paraId="7A288B9A" w14:textId="4FBC99AD"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16" w:author="Yazar" w:initials="A">
    <w:p w14:paraId="3265F7F4" w14:textId="4E76ADD7" w:rsidR="00BA3F1E" w:rsidRPr="003266E7" w:rsidRDefault="00BA3F1E">
      <w:pPr>
        <w:pStyle w:val="AklamaMetni"/>
        <w:rPr>
          <w:lang w:val="en-US"/>
        </w:rPr>
      </w:pPr>
      <w:r w:rsidRPr="003266E7">
        <w:rPr>
          <w:rStyle w:val="AklamaBavurusu"/>
          <w:lang w:val="en-US"/>
        </w:rPr>
        <w:annotationRef/>
      </w:r>
      <w:r w:rsidRPr="003266E7">
        <w:rPr>
          <w:lang w:val="en-US"/>
        </w:rPr>
        <w:t>The first letters of sub-headings should be capitalized and the rest should be all lower case and bold.</w:t>
      </w:r>
    </w:p>
  </w:comment>
  <w:comment w:id="17" w:author="Yazar" w:initials="A">
    <w:p w14:paraId="02A9F915" w14:textId="4ED0C438"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19" w:author="Yazar" w:initials="A">
    <w:p w14:paraId="1F3921FF" w14:textId="21B31DDC"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in the "Styles" section.</w:t>
      </w:r>
    </w:p>
  </w:comment>
  <w:comment w:id="20" w:author="Yazar" w:initials="A">
    <w:p w14:paraId="71801E3D" w14:textId="6479F603" w:rsidR="007338E8" w:rsidRPr="00FF2182" w:rsidRDefault="007338E8">
      <w:pPr>
        <w:pStyle w:val="AklamaMetni"/>
        <w:rPr>
          <w:lang w:val="en-US"/>
        </w:rPr>
      </w:pPr>
      <w:r w:rsidRPr="00FF2182">
        <w:rPr>
          <w:rStyle w:val="AklamaBavurusu"/>
          <w:lang w:val="en-US"/>
        </w:rPr>
        <w:annotationRef/>
      </w:r>
      <w:r w:rsidR="00BD55A5" w:rsidRPr="00BD55A5">
        <w:rPr>
          <w:lang w:val="en-US"/>
        </w:rPr>
        <w:t>In in-table notations, full stop should be used within values. The number zero (0) should be used before the full stop.</w:t>
      </w:r>
    </w:p>
  </w:comment>
  <w:comment w:id="21" w:author="Yazar" w:initials="A">
    <w:p w14:paraId="32F96EA6" w14:textId="781CB30A" w:rsidR="00561DC8" w:rsidRPr="00561DC8" w:rsidRDefault="00561DC8">
      <w:pPr>
        <w:pStyle w:val="AklamaMetni"/>
        <w:rPr>
          <w:lang w:val="en-US"/>
        </w:rPr>
      </w:pPr>
      <w:r w:rsidRPr="00561DC8">
        <w:rPr>
          <w:rStyle w:val="AklamaBavurusu"/>
          <w:lang w:val="en-US"/>
        </w:rPr>
        <w:annotationRef/>
      </w:r>
      <w:r w:rsidRPr="00561DC8">
        <w:rPr>
          <w:lang w:val="en-US"/>
        </w:rPr>
        <w:t>Explanations under the table should be shown in 10 pt. font size and without carriage returns.</w:t>
      </w:r>
    </w:p>
  </w:comment>
  <w:comment w:id="22" w:author="Yazar" w:initials="A">
    <w:p w14:paraId="2C590BAE" w14:textId="33F19AD6"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3" w:author="Yazar" w:initials="A">
    <w:p w14:paraId="16EF5ED1" w14:textId="50B07EDE" w:rsidR="00BA3F1E" w:rsidRPr="003266E7" w:rsidRDefault="00BA3F1E">
      <w:pPr>
        <w:pStyle w:val="AklamaMetni"/>
        <w:rPr>
          <w:lang w:val="en-US"/>
        </w:rPr>
      </w:pPr>
      <w:r w:rsidRPr="003266E7">
        <w:rPr>
          <w:rStyle w:val="AklamaBavurusu"/>
          <w:lang w:val="en-US"/>
        </w:rPr>
        <w:annotationRef/>
      </w:r>
      <w:r w:rsidRPr="003266E7">
        <w:rPr>
          <w:lang w:val="en-US"/>
        </w:rPr>
        <w:t>It should be done by selecting the relevant place from the "Styles" section.</w:t>
      </w:r>
    </w:p>
  </w:comment>
  <w:comment w:id="24" w:author="Yazar" w:initials="A">
    <w:p w14:paraId="7D806C02" w14:textId="5DFCB58C" w:rsidR="00BA3F1E" w:rsidRPr="003266E7" w:rsidRDefault="00BA3F1E">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5" w:author="Yazar" w:initials="A">
    <w:p w14:paraId="034BFB33" w14:textId="20154C74" w:rsidR="00BA3F1E" w:rsidRPr="003266E7" w:rsidRDefault="00BA3F1E">
      <w:pPr>
        <w:pStyle w:val="AklamaMetni"/>
        <w:rPr>
          <w:lang w:val="en-US"/>
        </w:rPr>
      </w:pPr>
      <w:r w:rsidRPr="003266E7">
        <w:rPr>
          <w:rStyle w:val="AklamaBavurusu"/>
          <w:lang w:val="en-US"/>
        </w:rPr>
        <w:annotationRef/>
      </w:r>
      <w:r w:rsidRPr="003266E7">
        <w:rPr>
          <w:lang w:val="en-US"/>
        </w:rPr>
        <w:t>Main headings should be completely large.</w:t>
      </w:r>
    </w:p>
  </w:comment>
  <w:comment w:id="26" w:author="Yazar" w:initials="A">
    <w:p w14:paraId="76261AF7" w14:textId="117F4E54" w:rsidR="00421953" w:rsidRPr="003266E7" w:rsidRDefault="00421953">
      <w:pPr>
        <w:pStyle w:val="AklamaMetni"/>
        <w:rPr>
          <w:lang w:val="en-US"/>
        </w:rPr>
      </w:pPr>
      <w:r w:rsidRPr="003266E7">
        <w:rPr>
          <w:rStyle w:val="AklamaBavurusu"/>
          <w:lang w:val="en-US"/>
        </w:rPr>
        <w:annotationRef/>
      </w:r>
      <w:r w:rsidRPr="003266E7">
        <w:rPr>
          <w:lang w:val="en-US"/>
        </w:rPr>
        <w:t>In order to comply with the Writing Guide, it is recommended to select the relevant place from the "Styles" section.</w:t>
      </w:r>
    </w:p>
  </w:comment>
  <w:comment w:id="27" w:author="Yazar" w:initials="A">
    <w:p w14:paraId="30AE8FAA" w14:textId="77777777" w:rsidR="00421953" w:rsidRPr="003266E7" w:rsidRDefault="00421953" w:rsidP="00421953">
      <w:pPr>
        <w:pStyle w:val="AklamaMetni"/>
        <w:rPr>
          <w:lang w:val="en-US"/>
        </w:rPr>
      </w:pPr>
      <w:r w:rsidRPr="003266E7">
        <w:rPr>
          <w:rStyle w:val="AklamaBavurusu"/>
          <w:lang w:val="en-US"/>
        </w:rPr>
        <w:annotationRef/>
      </w:r>
      <w:r w:rsidRPr="003266E7">
        <w:rPr>
          <w:rStyle w:val="AklamaBavurusu"/>
          <w:lang w:val="en-US"/>
        </w:rPr>
        <w:annotationRef/>
      </w:r>
      <w:r w:rsidRPr="003266E7">
        <w:rPr>
          <w:lang w:val="en-US"/>
        </w:rPr>
        <w:t>The first letters of sub-headings should be capitalized and the rest should be all lower case and bold.</w:t>
      </w:r>
    </w:p>
    <w:p w14:paraId="633D1B19" w14:textId="33CA2C86" w:rsidR="00421953" w:rsidRPr="003266E7" w:rsidRDefault="00421953" w:rsidP="00421953">
      <w:pPr>
        <w:pStyle w:val="AklamaMetni"/>
        <w:ind w:firstLine="0"/>
        <w:rPr>
          <w:lang w:val="en-US"/>
        </w:rPr>
      </w:pPr>
    </w:p>
  </w:comment>
  <w:comment w:id="28" w:author="Yazar" w:initials="A">
    <w:p w14:paraId="7009B413" w14:textId="2F3E57A9" w:rsidR="00CD551C" w:rsidRPr="003266E7" w:rsidRDefault="00CD551C">
      <w:pPr>
        <w:pStyle w:val="AklamaMetni"/>
        <w:rPr>
          <w:lang w:val="en-US"/>
        </w:rPr>
      </w:pPr>
      <w:r w:rsidRPr="003266E7">
        <w:rPr>
          <w:rStyle w:val="AklamaBavurusu"/>
          <w:lang w:val="en-US"/>
        </w:rPr>
        <w:annotationRef/>
      </w:r>
      <w:r w:rsidRPr="003266E7">
        <w:rPr>
          <w:lang w:val="en-US"/>
        </w:rPr>
        <w:t>Main headings should be completely large.</w:t>
      </w:r>
    </w:p>
  </w:comment>
  <w:comment w:id="29" w:author="Yazar" w:initials="A">
    <w:p w14:paraId="00C7D34C" w14:textId="77777777" w:rsidR="006302CC" w:rsidRPr="003266E7" w:rsidRDefault="00C76314" w:rsidP="006302CC">
      <w:pPr>
        <w:pStyle w:val="AklamaMetni"/>
        <w:rPr>
          <w:lang w:val="en-US"/>
        </w:rPr>
      </w:pPr>
      <w:r w:rsidRPr="003266E7">
        <w:rPr>
          <w:rStyle w:val="AklamaBavurusu"/>
          <w:lang w:val="en-US"/>
        </w:rPr>
        <w:annotationRef/>
      </w:r>
      <w:r w:rsidR="006302CC" w:rsidRPr="003266E7">
        <w:rPr>
          <w:lang w:val="en-US"/>
        </w:rPr>
        <w:t>Single Author article display:</w:t>
      </w:r>
    </w:p>
    <w:p w14:paraId="0D01B373" w14:textId="77777777" w:rsidR="006302CC" w:rsidRPr="003266E7" w:rsidRDefault="006302CC" w:rsidP="006302CC">
      <w:pPr>
        <w:pStyle w:val="AklamaMetni"/>
        <w:rPr>
          <w:lang w:val="en-US"/>
        </w:rPr>
      </w:pPr>
    </w:p>
    <w:p w14:paraId="4C4F68AE" w14:textId="154DF608" w:rsidR="00C76314" w:rsidRPr="003266E7" w:rsidRDefault="006302CC" w:rsidP="006302CC">
      <w:pPr>
        <w:pStyle w:val="AklamaMetni"/>
        <w:rPr>
          <w:lang w:val="en-US"/>
        </w:rPr>
      </w:pPr>
      <w:r w:rsidRPr="003266E7">
        <w:rPr>
          <w:lang w:val="en-US"/>
        </w:rPr>
        <w:t>Italicized and Journal names with capitalized initials.</w:t>
      </w:r>
    </w:p>
  </w:comment>
  <w:comment w:id="30" w:author="Yazar" w:initials="A">
    <w:p w14:paraId="1BC7B2B8" w14:textId="146670E4" w:rsidR="009436B7" w:rsidRPr="003266E7" w:rsidRDefault="009436B7">
      <w:pPr>
        <w:pStyle w:val="AklamaMetni"/>
        <w:rPr>
          <w:lang w:val="en-US"/>
        </w:rPr>
      </w:pPr>
      <w:r w:rsidRPr="003266E7">
        <w:rPr>
          <w:rStyle w:val="AklamaBavurusu"/>
          <w:lang w:val="en-US"/>
        </w:rPr>
        <w:annotationRef/>
      </w:r>
      <w:r w:rsidR="006302CC" w:rsidRPr="003266E7">
        <w:rPr>
          <w:lang w:val="en-US"/>
        </w:rPr>
        <w:t>Two authors</w:t>
      </w:r>
    </w:p>
  </w:comment>
  <w:comment w:id="31" w:author="Yazar" w:initials="A">
    <w:p w14:paraId="1C9B820D" w14:textId="427E0868" w:rsidR="009436B7" w:rsidRPr="003266E7" w:rsidRDefault="009436B7" w:rsidP="006302CC">
      <w:pPr>
        <w:pStyle w:val="AklamaMetni"/>
        <w:rPr>
          <w:lang w:val="en-US"/>
        </w:rPr>
      </w:pPr>
      <w:r w:rsidRPr="003266E7">
        <w:rPr>
          <w:rStyle w:val="AklamaBavurusu"/>
          <w:lang w:val="en-US"/>
        </w:rPr>
        <w:annotationRef/>
      </w:r>
      <w:r w:rsidR="006302CC" w:rsidRPr="003266E7">
        <w:rPr>
          <w:rStyle w:val="AklamaBavurusu"/>
          <w:lang w:val="en-US"/>
        </w:rPr>
        <w:annotationRef/>
      </w:r>
      <w:r w:rsidR="006302CC" w:rsidRPr="003266E7">
        <w:rPr>
          <w:lang w:val="en-US"/>
        </w:rPr>
        <w:t>Two authors</w:t>
      </w:r>
    </w:p>
  </w:comment>
  <w:comment w:id="32" w:author="Yazar" w:initials="A">
    <w:p w14:paraId="11AF2FA6" w14:textId="045EE168" w:rsidR="009436B7" w:rsidRPr="003266E7" w:rsidRDefault="009436B7">
      <w:pPr>
        <w:pStyle w:val="AklamaMetni"/>
        <w:rPr>
          <w:lang w:val="en-US"/>
        </w:rPr>
      </w:pPr>
      <w:r w:rsidRPr="003266E7">
        <w:rPr>
          <w:rStyle w:val="AklamaBavurusu"/>
          <w:lang w:val="en-US"/>
        </w:rPr>
        <w:annotationRef/>
      </w:r>
      <w:r w:rsidR="006302CC" w:rsidRPr="003266E7">
        <w:rPr>
          <w:lang w:val="en-US"/>
        </w:rPr>
        <w:t>Three authors</w:t>
      </w:r>
    </w:p>
  </w:comment>
  <w:comment w:id="33" w:author="Yazar" w:initials="A">
    <w:p w14:paraId="48478F0F" w14:textId="706FF9D7" w:rsidR="009436B7" w:rsidRPr="003266E7" w:rsidRDefault="006302CC" w:rsidP="006302CC">
      <w:pPr>
        <w:pStyle w:val="AklamaMetni"/>
        <w:ind w:firstLine="0"/>
        <w:rPr>
          <w:lang w:val="en-US"/>
        </w:rPr>
      </w:pPr>
      <w:r w:rsidRPr="003266E7">
        <w:rPr>
          <w:lang w:val="en-US"/>
        </w:rPr>
        <w:t>References with more than six authors</w:t>
      </w:r>
    </w:p>
  </w:comment>
  <w:comment w:id="34" w:author="Yazar" w:initials="A">
    <w:p w14:paraId="5870F167" w14:textId="0175AEC0" w:rsidR="00AF23EA" w:rsidRPr="003266E7" w:rsidRDefault="006302CC" w:rsidP="006302CC">
      <w:pPr>
        <w:pStyle w:val="AklamaMetni"/>
        <w:ind w:firstLine="0"/>
        <w:rPr>
          <w:lang w:val="en-US"/>
        </w:rPr>
      </w:pPr>
      <w:r w:rsidRPr="003266E7">
        <w:rPr>
          <w:lang w:val="en-US"/>
        </w:rPr>
        <w:t>Parenthetical citations of three authors or more</w:t>
      </w:r>
    </w:p>
  </w:comment>
  <w:comment w:id="35" w:author="Yazar" w:initials="A">
    <w:p w14:paraId="7FE9D248" w14:textId="2E5ECE8C" w:rsidR="00AF23EA" w:rsidRPr="003266E7" w:rsidRDefault="006302CC" w:rsidP="00AF23EA">
      <w:pPr>
        <w:pStyle w:val="AklamaMetni"/>
        <w:rPr>
          <w:lang w:val="en-US"/>
        </w:rPr>
      </w:pPr>
      <w:r w:rsidRPr="003266E7">
        <w:rPr>
          <w:lang w:val="en-US"/>
        </w:rPr>
        <w:t>Two-author notation in parentheses</w:t>
      </w:r>
    </w:p>
  </w:comment>
  <w:comment w:id="37" w:author="Yazar" w:initials="A">
    <w:p w14:paraId="3A97A706" w14:textId="697912C7" w:rsidR="00FB2038" w:rsidRDefault="00FB2038" w:rsidP="00FB2038">
      <w:pPr>
        <w:spacing w:before="0" w:after="0" w:line="240" w:lineRule="auto"/>
        <w:ind w:firstLine="0"/>
        <w:rPr>
          <w:sz w:val="18"/>
          <w:szCs w:val="18"/>
        </w:rPr>
      </w:pPr>
      <w:r>
        <w:rPr>
          <w:rStyle w:val="AklamaBavurusu"/>
        </w:rPr>
        <w:annotationRef/>
      </w:r>
      <w:r>
        <w:rPr>
          <w:sz w:val="18"/>
          <w:szCs w:val="18"/>
        </w:rPr>
        <w:t>Bu araştırma nitel yöntemle (geleneksel derleme) yapıldığı için Etik Kurul gereksinimi bulunmamaktadır.</w:t>
      </w:r>
    </w:p>
    <w:p w14:paraId="5F1DB117" w14:textId="091799EF" w:rsidR="00FB2038" w:rsidRDefault="00FB2038" w:rsidP="00FB2038">
      <w:pPr>
        <w:pStyle w:val="AklamaMetni"/>
      </w:pPr>
      <w:r>
        <w:rPr>
          <w:i/>
          <w:iCs/>
          <w:sz w:val="18"/>
          <w:szCs w:val="18"/>
        </w:rPr>
        <w:t>Since this research was conducted with a qualitative method (traditional review), there is no need for an Ethics Committee.</w:t>
      </w:r>
    </w:p>
  </w:comment>
  <w:comment w:id="36" w:author="Yazar" w:initials="A">
    <w:p w14:paraId="016FF033" w14:textId="3266216F" w:rsidR="00B84753" w:rsidRPr="003266E7" w:rsidRDefault="00B84753">
      <w:pPr>
        <w:pStyle w:val="AklamaMetni"/>
        <w:rPr>
          <w:lang w:val="en-US"/>
        </w:rPr>
      </w:pPr>
      <w:r w:rsidRPr="003266E7">
        <w:rPr>
          <w:rStyle w:val="AklamaBavurusu"/>
          <w:lang w:val="en-US"/>
        </w:rPr>
        <w:annotationRef/>
      </w:r>
      <w:r w:rsidR="007C3A33" w:rsidRPr="003266E7">
        <w:rPr>
          <w:rStyle w:val="AklamaBavurusu"/>
          <w:b/>
          <w:bCs/>
          <w:lang w:val="en-US"/>
        </w:rPr>
        <w:t>IMPORTANT NOTE: THIS FORM WILL BE ISSUED IN THE AUTHOR INFORMATION FORM AND NO INFORMATION WILL BE PROVIDED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4BE44" w15:done="0"/>
  <w15:commentEx w15:paraId="51948561" w15:done="0"/>
  <w15:commentEx w15:paraId="2164B522" w15:done="0"/>
  <w15:commentEx w15:paraId="3351A40A" w15:done="0"/>
  <w15:commentEx w15:paraId="0E793FBD" w15:done="0"/>
  <w15:commentEx w15:paraId="22281FEA" w15:done="0"/>
  <w15:commentEx w15:paraId="37C8608B" w15:done="0"/>
  <w15:commentEx w15:paraId="26C38D4B" w15:done="0"/>
  <w15:commentEx w15:paraId="6B49E45F" w15:done="0"/>
  <w15:commentEx w15:paraId="0A1E2015" w15:done="0"/>
  <w15:commentEx w15:paraId="1BA3CC25" w15:done="0"/>
  <w15:commentEx w15:paraId="71F8E966" w15:done="0"/>
  <w15:commentEx w15:paraId="61996B2E" w15:done="0"/>
  <w15:commentEx w15:paraId="2FB0A61D" w15:done="0"/>
  <w15:commentEx w15:paraId="7A288B9A" w15:done="0"/>
  <w15:commentEx w15:paraId="3265F7F4" w15:done="0"/>
  <w15:commentEx w15:paraId="02A9F915" w15:done="0"/>
  <w15:commentEx w15:paraId="1F3921FF" w15:done="0"/>
  <w15:commentEx w15:paraId="71801E3D" w15:done="0"/>
  <w15:commentEx w15:paraId="32F96EA6" w15:done="0"/>
  <w15:commentEx w15:paraId="2C590BAE" w15:done="0"/>
  <w15:commentEx w15:paraId="16EF5ED1" w15:done="0"/>
  <w15:commentEx w15:paraId="7D806C02" w15:done="0"/>
  <w15:commentEx w15:paraId="034BFB33" w15:done="0"/>
  <w15:commentEx w15:paraId="76261AF7" w15:done="0"/>
  <w15:commentEx w15:paraId="633D1B19" w15:done="0"/>
  <w15:commentEx w15:paraId="7009B413" w15:done="0"/>
  <w15:commentEx w15:paraId="4C4F68AE" w15:done="0"/>
  <w15:commentEx w15:paraId="1BC7B2B8" w15:done="0"/>
  <w15:commentEx w15:paraId="1C9B820D" w15:done="0"/>
  <w15:commentEx w15:paraId="11AF2FA6" w15:done="0"/>
  <w15:commentEx w15:paraId="48478F0F" w15:done="0"/>
  <w15:commentEx w15:paraId="5870F167" w15:done="0"/>
  <w15:commentEx w15:paraId="7FE9D248" w15:done="0"/>
  <w15:commentEx w15:paraId="5F1DB117" w15:done="0"/>
  <w15:commentEx w15:paraId="016FF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4BE44" w16cid:durableId="285006DD"/>
  <w16cid:commentId w16cid:paraId="51948561" w16cid:durableId="28500769"/>
  <w16cid:commentId w16cid:paraId="2164B522" w16cid:durableId="285007F9"/>
  <w16cid:commentId w16cid:paraId="3351A40A" w16cid:durableId="2850087B"/>
  <w16cid:commentId w16cid:paraId="0E793FBD" w16cid:durableId="28500905"/>
  <w16cid:commentId w16cid:paraId="22281FEA" w16cid:durableId="28500927"/>
  <w16cid:commentId w16cid:paraId="37C8608B" w16cid:durableId="2850093C"/>
  <w16cid:commentId w16cid:paraId="26C38D4B" w16cid:durableId="28500975"/>
  <w16cid:commentId w16cid:paraId="6B49E45F" w16cid:durableId="285009C3"/>
  <w16cid:commentId w16cid:paraId="0A1E2015" w16cid:durableId="285009E4"/>
  <w16cid:commentId w16cid:paraId="1BA3CC25" w16cid:durableId="28500A1D"/>
  <w16cid:commentId w16cid:paraId="71F8E966" w16cid:durableId="28500A3B"/>
  <w16cid:commentId w16cid:paraId="61996B2E" w16cid:durableId="28500A8D"/>
  <w16cid:commentId w16cid:paraId="2FB0A61D" w16cid:durableId="28500AAA"/>
  <w16cid:commentId w16cid:paraId="7A288B9A" w16cid:durableId="28500ACC"/>
  <w16cid:commentId w16cid:paraId="3265F7F4" w16cid:durableId="28500AE5"/>
  <w16cid:commentId w16cid:paraId="02A9F915" w16cid:durableId="28500B18"/>
  <w16cid:commentId w16cid:paraId="1F3921FF" w16cid:durableId="28500B59"/>
  <w16cid:commentId w16cid:paraId="71801E3D" w16cid:durableId="5806543E"/>
  <w16cid:commentId w16cid:paraId="32F96EA6" w16cid:durableId="589B1C7B"/>
  <w16cid:commentId w16cid:paraId="2C590BAE" w16cid:durableId="28500B95"/>
  <w16cid:commentId w16cid:paraId="16EF5ED1" w16cid:durableId="28500BB7"/>
  <w16cid:commentId w16cid:paraId="7D806C02" w16cid:durableId="28500BE9"/>
  <w16cid:commentId w16cid:paraId="034BFB33" w16cid:durableId="28500BFB"/>
  <w16cid:commentId w16cid:paraId="76261AF7" w16cid:durableId="28500C1A"/>
  <w16cid:commentId w16cid:paraId="633D1B19" w16cid:durableId="28500C60"/>
  <w16cid:commentId w16cid:paraId="7009B413" w16cid:durableId="28500DC9"/>
  <w16cid:commentId w16cid:paraId="4C4F68AE" w16cid:durableId="279116D9"/>
  <w16cid:commentId w16cid:paraId="1BC7B2B8" w16cid:durableId="27911791"/>
  <w16cid:commentId w16cid:paraId="1C9B820D" w16cid:durableId="2791175F"/>
  <w16cid:commentId w16cid:paraId="11AF2FA6" w16cid:durableId="2791174B"/>
  <w16cid:commentId w16cid:paraId="48478F0F" w16cid:durableId="27911769"/>
  <w16cid:commentId w16cid:paraId="5870F167" w16cid:durableId="27923164"/>
  <w16cid:commentId w16cid:paraId="7FE9D248" w16cid:durableId="27923163"/>
  <w16cid:commentId w16cid:paraId="5F1DB117" w16cid:durableId="5B33C2E5"/>
  <w16cid:commentId w16cid:paraId="016FF033" w16cid:durableId="27BEF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83DB9" w14:textId="77777777" w:rsidR="002E3A15" w:rsidRDefault="002E3A15" w:rsidP="003278F1">
      <w:pPr>
        <w:spacing w:line="240" w:lineRule="auto"/>
      </w:pPr>
      <w:r>
        <w:separator/>
      </w:r>
    </w:p>
  </w:endnote>
  <w:endnote w:type="continuationSeparator" w:id="0">
    <w:p w14:paraId="1EB33F0A" w14:textId="77777777" w:rsidR="002E3A15" w:rsidRDefault="002E3A15" w:rsidP="003278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B3AA3" w14:textId="1F88F1BA" w:rsidR="00F81880" w:rsidRPr="006F7C5C" w:rsidRDefault="008F1E9D" w:rsidP="00F81880">
    <w:pPr>
      <w:pStyle w:val="AltBilgi"/>
      <w:spacing w:before="0" w:after="0"/>
      <w:ind w:firstLine="0"/>
      <w:jc w:val="left"/>
      <w:rPr>
        <w:i/>
        <w:iCs/>
        <w:sz w:val="20"/>
        <w:szCs w:val="20"/>
      </w:rPr>
    </w:pPr>
    <w:r w:rsidRPr="008F1E9D">
      <w:rPr>
        <w:i/>
        <w:iCs/>
        <w:sz w:val="20"/>
        <w:szCs w:val="20"/>
      </w:rPr>
      <w:t>Journal of Peakpoint Sport &amp; Recreation Research</w:t>
    </w:r>
    <w:r w:rsidR="00F81880" w:rsidRPr="00FE71A5">
      <w:rPr>
        <w:i/>
        <w:iCs/>
        <w:sz w:val="20"/>
        <w:szCs w:val="20"/>
      </w:rPr>
      <w:t xml:space="preserve">, </w:t>
    </w:r>
    <w:r w:rsidR="00910271">
      <w:rPr>
        <w:i/>
        <w:iCs/>
        <w:sz w:val="20"/>
        <w:szCs w:val="20"/>
      </w:rPr>
      <w:t>Volume</w:t>
    </w:r>
    <w:r w:rsidR="00590B6A" w:rsidRPr="00FE71A5">
      <w:rPr>
        <w:i/>
        <w:iCs/>
        <w:sz w:val="20"/>
        <w:szCs w:val="20"/>
      </w:rPr>
      <w:t xml:space="preserve"> (</w:t>
    </w:r>
    <w:r w:rsidR="00910271">
      <w:rPr>
        <w:i/>
        <w:iCs/>
        <w:sz w:val="20"/>
        <w:szCs w:val="20"/>
      </w:rPr>
      <w:t>Issue</w:t>
    </w:r>
    <w:r w:rsidR="00590B6A" w:rsidRPr="00FE71A5">
      <w:rPr>
        <w:i/>
        <w:iCs/>
        <w:sz w:val="20"/>
        <w:szCs w:val="20"/>
      </w:rPr>
      <w:t xml:space="preserve">): </w:t>
    </w:r>
    <w:r w:rsidR="00910271">
      <w:rPr>
        <w:i/>
        <w:iCs/>
        <w:sz w:val="20"/>
        <w:szCs w:val="20"/>
      </w:rPr>
      <w:t>pp</w:t>
    </w:r>
    <w:r w:rsidR="00F81880" w:rsidRPr="00FE71A5">
      <w:rPr>
        <w:i/>
        <w:iCs/>
        <w:sz w:val="20"/>
        <w:szCs w:val="20"/>
      </w:rPr>
      <w:t>-pp</w:t>
    </w:r>
    <w:r w:rsidR="00F81880" w:rsidRPr="00FE71A5">
      <w:rPr>
        <w:i/>
        <w:iCs/>
        <w:sz w:val="20"/>
        <w:szCs w:val="20"/>
      </w:rPr>
      <w:tab/>
    </w:r>
    <w:r w:rsidR="00FE71A5" w:rsidRPr="00FE71A5">
      <w:rPr>
        <w:rStyle w:val="DipnotBavurusu"/>
        <w:b/>
        <w:bCs/>
        <w:sz w:val="20"/>
        <w:szCs w:val="20"/>
        <w:vertAlign w:val="baseline"/>
      </w:rPr>
      <w:sym w:font="Symbol" w:char="F0D3"/>
    </w:r>
    <w:r w:rsidR="00F81880" w:rsidRPr="00FE71A5">
      <w:rPr>
        <w:b/>
        <w:bCs/>
        <w:sz w:val="20"/>
        <w:szCs w:val="20"/>
      </w:rPr>
      <w:t>J</w:t>
    </w:r>
    <w:r>
      <w:rPr>
        <w:b/>
        <w:bCs/>
        <w:sz w:val="20"/>
        <w:szCs w:val="20"/>
      </w:rPr>
      <w:t>PSRR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45E9" w14:textId="77777777" w:rsidR="009373E2" w:rsidRDefault="009373E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129207"/>
      <w:docPartObj>
        <w:docPartGallery w:val="Page Numbers (Bottom of Page)"/>
        <w:docPartUnique/>
      </w:docPartObj>
    </w:sdtPr>
    <w:sdtContent>
      <w:p w14:paraId="47B4940F" w14:textId="27A08471" w:rsidR="00F81880" w:rsidRDefault="00F81880">
        <w:pPr>
          <w:pStyle w:val="AltBilgi"/>
          <w:jc w:val="center"/>
        </w:pPr>
        <w:r>
          <w:fldChar w:fldCharType="begin"/>
        </w:r>
        <w:r>
          <w:instrText>PAGE   \* MERGEFORMAT</w:instrText>
        </w:r>
        <w:r>
          <w:fldChar w:fldCharType="separate"/>
        </w:r>
        <w:r w:rsidR="00911BF2">
          <w:rPr>
            <w:noProof/>
          </w:rPr>
          <w:t>8</w:t>
        </w:r>
        <w:r>
          <w:fldChar w:fldCharType="end"/>
        </w:r>
      </w:p>
    </w:sdtContent>
  </w:sdt>
  <w:p w14:paraId="06562E51" w14:textId="22905F03" w:rsidR="00CE6935" w:rsidRPr="00F81880" w:rsidRDefault="008F1E9D" w:rsidP="008F1E9D">
    <w:pPr>
      <w:pStyle w:val="AltBilgi"/>
      <w:jc w:val="right"/>
      <w:rPr>
        <w:b/>
        <w:bCs/>
        <w:sz w:val="20"/>
        <w:szCs w:val="20"/>
      </w:rPr>
    </w:pPr>
    <w:r w:rsidRPr="00FE71A5">
      <w:rPr>
        <w:rStyle w:val="DipnotBavurusu"/>
        <w:b/>
        <w:bCs/>
        <w:sz w:val="20"/>
        <w:szCs w:val="20"/>
        <w:vertAlign w:val="baseline"/>
      </w:rPr>
      <w:sym w:font="Symbol" w:char="F0D3"/>
    </w:r>
    <w:r w:rsidRPr="00FE71A5">
      <w:rPr>
        <w:b/>
        <w:bCs/>
        <w:sz w:val="20"/>
        <w:szCs w:val="20"/>
      </w:rPr>
      <w:t>J</w:t>
    </w:r>
    <w:r>
      <w:rPr>
        <w:b/>
        <w:bCs/>
        <w:sz w:val="20"/>
        <w:szCs w:val="20"/>
      </w:rPr>
      <w:t>PSRR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27507" w14:textId="77777777" w:rsidR="002E3A15" w:rsidRDefault="002E3A15" w:rsidP="003278F1">
      <w:pPr>
        <w:spacing w:line="240" w:lineRule="auto"/>
      </w:pPr>
      <w:r>
        <w:separator/>
      </w:r>
    </w:p>
  </w:footnote>
  <w:footnote w:type="continuationSeparator" w:id="0">
    <w:p w14:paraId="5A754169" w14:textId="77777777" w:rsidR="002E3A15" w:rsidRDefault="002E3A15" w:rsidP="003278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7F038" w14:textId="2125E182" w:rsidR="00030381" w:rsidRPr="008F1E9D" w:rsidRDefault="006F7C5C" w:rsidP="008F1E9D">
    <w:pPr>
      <w:pStyle w:val="stBilgi"/>
      <w:spacing w:before="80" w:after="80"/>
      <w:ind w:firstLine="0"/>
      <w:jc w:val="right"/>
      <w:rPr>
        <w:rFonts w:cs="Times New Roman"/>
        <w:b/>
        <w:bCs/>
        <w:sz w:val="20"/>
        <w:szCs w:val="20"/>
        <w:lang w:val="en-US"/>
      </w:rPr>
    </w:pPr>
    <w:r w:rsidRPr="008F1E9D">
      <w:rPr>
        <w:i/>
        <w:iCs/>
        <w:sz w:val="20"/>
        <w:szCs w:val="20"/>
        <w:lang w:val="en-US" w:eastAsia="tr-TR"/>
      </w:rPr>
      <w:drawing>
        <wp:anchor distT="0" distB="0" distL="114300" distR="114300" simplePos="0" relativeHeight="251658240" behindDoc="0" locked="0" layoutInCell="1" allowOverlap="1" wp14:anchorId="59F14ADE" wp14:editId="184EE0D9">
          <wp:simplePos x="0" y="0"/>
          <wp:positionH relativeFrom="column">
            <wp:posOffset>8255</wp:posOffset>
          </wp:positionH>
          <wp:positionV relativeFrom="paragraph">
            <wp:posOffset>-199390</wp:posOffset>
          </wp:positionV>
          <wp:extent cx="1123950" cy="631190"/>
          <wp:effectExtent l="0" t="0" r="0" b="0"/>
          <wp:wrapThrough wrapText="bothSides">
            <wp:wrapPolygon edited="0">
              <wp:start x="0" y="0"/>
              <wp:lineTo x="0" y="20861"/>
              <wp:lineTo x="21234" y="20861"/>
              <wp:lineTo x="21234" y="0"/>
              <wp:lineTo x="0" y="0"/>
            </wp:wrapPolygon>
          </wp:wrapThrough>
          <wp:docPr id="1693624712" name="Resim 169362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24712" name="Resim 16936247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395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E9D" w:rsidRPr="008F1E9D">
      <w:rPr>
        <w:rFonts w:cs="Times New Roman"/>
        <w:b/>
        <w:bCs/>
        <w:sz w:val="20"/>
        <w:szCs w:val="20"/>
        <w:lang w:val="en-US"/>
      </w:rPr>
      <w:t>Journal of Peakpoint Sport &amp; Recreation Research</w:t>
    </w:r>
  </w:p>
  <w:p w14:paraId="2D433A4D" w14:textId="6A4FA435" w:rsidR="00362404" w:rsidRDefault="00030381" w:rsidP="00395F5C">
    <w:pPr>
      <w:pStyle w:val="stBilgi"/>
      <w:spacing w:before="80" w:after="80"/>
      <w:jc w:val="right"/>
      <w:rPr>
        <w:rFonts w:cs="Times New Roman"/>
        <w:sz w:val="20"/>
        <w:szCs w:val="20"/>
      </w:rPr>
    </w:pPr>
    <w:r w:rsidRPr="00813ACA">
      <w:rPr>
        <w:rFonts w:cs="Times New Roman"/>
        <w:sz w:val="20"/>
        <w:szCs w:val="20"/>
        <w:highlight w:val="yellow"/>
      </w:rPr>
      <w:t>Volume: **</w:t>
    </w:r>
    <w:r w:rsidR="00D94FAC" w:rsidRPr="00813ACA">
      <w:rPr>
        <w:rFonts w:cs="Times New Roman"/>
        <w:sz w:val="20"/>
        <w:szCs w:val="20"/>
        <w:highlight w:val="yellow"/>
      </w:rPr>
      <w:t>,</w:t>
    </w:r>
    <w:r w:rsidRPr="00813ACA">
      <w:rPr>
        <w:rFonts w:cs="Times New Roman"/>
        <w:sz w:val="20"/>
        <w:szCs w:val="20"/>
        <w:highlight w:val="yellow"/>
      </w:rPr>
      <w:t xml:space="preserve"> </w:t>
    </w:r>
    <w:r w:rsidR="001D3DBA">
      <w:rPr>
        <w:rFonts w:cs="Times New Roman"/>
        <w:sz w:val="20"/>
        <w:szCs w:val="20"/>
        <w:highlight w:val="yellow"/>
      </w:rPr>
      <w:t>No</w:t>
    </w:r>
    <w:r w:rsidRPr="00813ACA">
      <w:rPr>
        <w:rFonts w:cs="Times New Roman"/>
        <w:sz w:val="20"/>
        <w:szCs w:val="20"/>
        <w:highlight w:val="yellow"/>
      </w:rPr>
      <w:t xml:space="preserve">: </w:t>
    </w:r>
    <w:r w:rsidRPr="008F1E9D">
      <w:rPr>
        <w:rFonts w:cs="Times New Roman"/>
        <w:sz w:val="20"/>
        <w:szCs w:val="20"/>
        <w:highlight w:val="yellow"/>
        <w:lang w:val="en-US"/>
      </w:rPr>
      <w:t>**</w:t>
    </w:r>
    <w:r w:rsidR="00D94FAC" w:rsidRPr="008F1E9D">
      <w:rPr>
        <w:rFonts w:cs="Times New Roman"/>
        <w:sz w:val="20"/>
        <w:szCs w:val="20"/>
        <w:highlight w:val="yellow"/>
        <w:lang w:val="en-US"/>
      </w:rPr>
      <w:t>,</w:t>
    </w:r>
    <w:r w:rsidR="009373E2" w:rsidRPr="008F1E9D">
      <w:rPr>
        <w:rFonts w:cs="Times New Roman"/>
        <w:sz w:val="20"/>
        <w:szCs w:val="20"/>
        <w:highlight w:val="yellow"/>
        <w:lang w:val="en-US"/>
      </w:rPr>
      <w:t xml:space="preserve"> Year: 202*</w:t>
    </w:r>
    <w:r w:rsidR="00CE6935" w:rsidRPr="008F1E9D">
      <w:rPr>
        <w:rFonts w:cs="Times New Roman"/>
        <w:sz w:val="20"/>
        <w:szCs w:val="20"/>
        <w:highlight w:val="yellow"/>
        <w:lang w:val="en-US"/>
      </w:rPr>
      <w:t xml:space="preserve">, </w:t>
    </w:r>
    <w:r w:rsidRPr="008F1E9D">
      <w:rPr>
        <w:rFonts w:cs="Times New Roman"/>
        <w:sz w:val="20"/>
        <w:szCs w:val="20"/>
        <w:highlight w:val="yellow"/>
        <w:lang w:val="en-US"/>
      </w:rPr>
      <w:t xml:space="preserve">pp.: </w:t>
    </w:r>
    <w:r w:rsidRPr="00813ACA">
      <w:rPr>
        <w:rFonts w:cs="Times New Roman"/>
        <w:sz w:val="20"/>
        <w:szCs w:val="20"/>
        <w:highlight w:val="yellow"/>
      </w:rPr>
      <w:t>**-**</w:t>
    </w:r>
  </w:p>
  <w:p w14:paraId="2944353E" w14:textId="5FB623E6" w:rsidR="00030381" w:rsidRPr="00030381" w:rsidRDefault="00030381" w:rsidP="00395F5C">
    <w:pPr>
      <w:pStyle w:val="stBilgi"/>
      <w:pBdr>
        <w:bottom w:val="double" w:sz="12" w:space="1" w:color="auto"/>
      </w:pBdr>
      <w:spacing w:before="80" w:after="80"/>
      <w:jc w:val="right"/>
      <w:rPr>
        <w:rFonts w:cs="Times New Roman"/>
        <w:sz w:val="20"/>
        <w:szCs w:val="20"/>
      </w:rPr>
    </w:pPr>
    <w:r w:rsidRPr="00030381">
      <w:rPr>
        <w:rFonts w:cs="Times New Roman"/>
        <w:sz w:val="20"/>
        <w:szCs w:val="20"/>
      </w:rPr>
      <w:t>URL: https://</w:t>
    </w:r>
    <w:r w:rsidR="008F1E9D" w:rsidRPr="008F1E9D">
      <w:rPr>
        <w:rFonts w:cs="Times New Roman"/>
        <w:sz w:val="20"/>
        <w:szCs w:val="20"/>
      </w:rPr>
      <w:t>rrpubs.com/index.php/peakpoint/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06170" w14:textId="60F6FF72" w:rsidR="00860421" w:rsidRPr="00860421" w:rsidRDefault="009373E2" w:rsidP="00860421">
    <w:pPr>
      <w:pStyle w:val="stBilgi"/>
      <w:pBdr>
        <w:bottom w:val="single" w:sz="18" w:space="1" w:color="auto"/>
      </w:pBdr>
      <w:ind w:firstLine="0"/>
      <w:jc w:val="left"/>
      <w:rPr>
        <w:color w:val="FF0000"/>
        <w:sz w:val="20"/>
        <w:szCs w:val="20"/>
      </w:rPr>
    </w:pPr>
    <w:r>
      <w:rPr>
        <w:sz w:val="20"/>
        <w:szCs w:val="20"/>
      </w:rPr>
      <w:t>Yazar</w:t>
    </w:r>
    <w:r w:rsidRPr="009373E2">
      <w:rPr>
        <w:sz w:val="20"/>
        <w:szCs w:val="20"/>
      </w:rPr>
      <w:t xml:space="preserve">, </w:t>
    </w:r>
    <w:r>
      <w:rPr>
        <w:sz w:val="20"/>
        <w:szCs w:val="20"/>
      </w:rPr>
      <w:t>A</w:t>
    </w:r>
    <w:r w:rsidRPr="009373E2">
      <w:rPr>
        <w:sz w:val="20"/>
        <w:szCs w:val="20"/>
      </w:rPr>
      <w:t xml:space="preserve">., </w:t>
    </w:r>
    <w:r>
      <w:rPr>
        <w:sz w:val="20"/>
        <w:szCs w:val="20"/>
      </w:rPr>
      <w:t>Yazar, B.</w:t>
    </w:r>
    <w:r w:rsidRPr="009373E2">
      <w:rPr>
        <w:sz w:val="20"/>
        <w:szCs w:val="20"/>
      </w:rPr>
      <w:t xml:space="preserve">, </w:t>
    </w:r>
    <w:r>
      <w:rPr>
        <w:sz w:val="20"/>
        <w:szCs w:val="20"/>
      </w:rPr>
      <w:t xml:space="preserve">Yazar, C. ve Yazar D. </w:t>
    </w:r>
    <w:r w:rsidRPr="009373E2">
      <w:rPr>
        <w:sz w:val="20"/>
        <w:szCs w:val="20"/>
      </w:rPr>
      <w:t>(202</w:t>
    </w:r>
    <w:r>
      <w:rPr>
        <w:sz w:val="20"/>
        <w:szCs w:val="20"/>
      </w:rPr>
      <w:t>*</w:t>
    </w:r>
    <w:r w:rsidRPr="009373E2">
      <w:rPr>
        <w:sz w:val="20"/>
        <w:szCs w:val="20"/>
      </w:rPr>
      <w:t xml:space="preserve">). </w:t>
    </w:r>
    <w:r>
      <w:rPr>
        <w:sz w:val="20"/>
        <w:szCs w:val="20"/>
      </w:rPr>
      <w:t>Çalışmanın ismi</w:t>
    </w:r>
    <w:r w:rsidRPr="009373E2">
      <w:rPr>
        <w:sz w:val="20"/>
        <w:szCs w:val="20"/>
      </w:rPr>
      <w:t xml:space="preserve">. </w:t>
    </w:r>
    <w:r w:rsidRPr="009373E2">
      <w:rPr>
        <w:i/>
        <w:iCs/>
        <w:sz w:val="20"/>
        <w:szCs w:val="20"/>
      </w:rPr>
      <w:t xml:space="preserve">ROL Spor Bilimleri Dergisi, </w:t>
    </w:r>
    <w:r w:rsidRPr="009373E2">
      <w:rPr>
        <w:i/>
        <w:iCs/>
        <w:color w:val="FF0000"/>
        <w:sz w:val="20"/>
        <w:szCs w:val="20"/>
        <w:highlight w:val="yellow"/>
      </w:rPr>
      <w:t>**</w:t>
    </w:r>
    <w:r w:rsidRPr="009373E2">
      <w:rPr>
        <w:color w:val="FF0000"/>
        <w:sz w:val="20"/>
        <w:szCs w:val="20"/>
        <w:highlight w:val="yellow"/>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95BF" w14:textId="0E5CA77A" w:rsidR="00CE6935" w:rsidRPr="00956D63" w:rsidRDefault="00956D63" w:rsidP="008B1194">
    <w:pPr>
      <w:pStyle w:val="stBilgi"/>
      <w:pBdr>
        <w:bottom w:val="single" w:sz="12" w:space="0" w:color="auto"/>
      </w:pBdr>
      <w:ind w:firstLine="0"/>
      <w:rPr>
        <w:color w:val="FF0000"/>
        <w:sz w:val="20"/>
        <w:szCs w:val="20"/>
      </w:rPr>
    </w:pPr>
    <w:r w:rsidRPr="008F1E9D">
      <w:rPr>
        <w:sz w:val="20"/>
        <w:szCs w:val="20"/>
        <w:highlight w:val="yellow"/>
      </w:rPr>
      <w:t>Cited in:</w:t>
    </w:r>
    <w:r w:rsidRPr="008B1194">
      <w:rPr>
        <w:sz w:val="20"/>
        <w:szCs w:val="20"/>
        <w:highlight w:val="yellow"/>
      </w:rPr>
      <w:t xml:space="preserve"> </w:t>
    </w:r>
    <w:r w:rsidR="008B1194" w:rsidRPr="008B1194">
      <w:rPr>
        <w:sz w:val="20"/>
        <w:szCs w:val="20"/>
        <w:highlight w:val="yellow"/>
      </w:rPr>
      <w:t>Author, A., Author, B., Author, C., &amp; Author, D. (202*). Name of the study</w:t>
    </w:r>
    <w:r w:rsidR="00CE6935" w:rsidRPr="008B1194">
      <w:rPr>
        <w:sz w:val="20"/>
        <w:szCs w:val="20"/>
        <w:highlight w:val="yellow"/>
      </w:rPr>
      <w:t xml:space="preserve">. </w:t>
    </w:r>
    <w:r w:rsidR="008F1E9D" w:rsidRPr="008F1E9D">
      <w:rPr>
        <w:i/>
        <w:iCs/>
        <w:sz w:val="20"/>
        <w:szCs w:val="20"/>
      </w:rPr>
      <w:t>Journal of Peakpoint Sport &amp; Recreation Research</w:t>
    </w:r>
    <w:r w:rsidR="00CE6935" w:rsidRPr="008B1194">
      <w:rPr>
        <w:i/>
        <w:iCs/>
        <w:sz w:val="20"/>
        <w:szCs w:val="20"/>
        <w:highlight w:val="yellow"/>
      </w:rPr>
      <w:t xml:space="preserve">, </w:t>
    </w:r>
    <w:r w:rsidR="008B1194" w:rsidRPr="00E03ABC">
      <w:rPr>
        <w:i/>
        <w:iCs/>
        <w:color w:val="FF0000"/>
        <w:sz w:val="20"/>
        <w:szCs w:val="20"/>
        <w:highlight w:val="yellow"/>
      </w:rPr>
      <w:t>Volume</w:t>
    </w:r>
    <w:r w:rsidR="008B1194" w:rsidRPr="008B1194">
      <w:rPr>
        <w:i/>
        <w:iCs/>
        <w:color w:val="FF0000"/>
        <w:sz w:val="20"/>
        <w:szCs w:val="20"/>
        <w:highlight w:val="yellow"/>
      </w:rPr>
      <w:t xml:space="preserve"> </w:t>
    </w:r>
    <w:r w:rsidR="008B1194" w:rsidRPr="00E03ABC">
      <w:rPr>
        <w:color w:val="FF0000"/>
        <w:sz w:val="20"/>
        <w:szCs w:val="20"/>
        <w:highlight w:val="yellow"/>
      </w:rPr>
      <w:t>(Issue</w:t>
    </w:r>
    <w:r w:rsidR="00E03ABC" w:rsidRPr="00E03ABC">
      <w:rPr>
        <w:color w:val="FF0000"/>
        <w:sz w:val="20"/>
        <w:szCs w:val="20"/>
        <w:highlight w:val="yellow"/>
      </w:rPr>
      <w:t xml:space="preserve">), </w:t>
    </w:r>
    <w:r w:rsidR="00910271">
      <w:rPr>
        <w:color w:val="FF0000"/>
        <w:sz w:val="20"/>
        <w:szCs w:val="20"/>
        <w:highlight w:val="yellow"/>
      </w:rPr>
      <w:t>pp</w:t>
    </w:r>
    <w:r w:rsidR="00832CAA" w:rsidRPr="00E03ABC">
      <w:rPr>
        <w:color w:val="FF0000"/>
        <w:sz w:val="20"/>
        <w:szCs w:val="20"/>
        <w:highlight w:val="yellow"/>
      </w:rPr>
      <w:t xml:space="preserve">- pp </w:t>
    </w:r>
    <w:r w:rsidR="008B1194" w:rsidRPr="00E03ABC">
      <w:rPr>
        <w:color w:val="FF0000"/>
        <w:sz w:val="20"/>
        <w:szCs w:val="20"/>
        <w:highlight w:val="yellow"/>
      </w:rPr>
      <w:t>(SECRETARIAT)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ORCID_iD" style="width:11pt;height:11pt;visibility:visible;mso-wrap-style:square" o:bullet="t">
        <v:imagedata r:id="rId1" o:title="ORCID_iD"/>
      </v:shape>
    </w:pict>
  </w:numPicBullet>
  <w:abstractNum w:abstractNumId="0" w15:restartNumberingAfterBreak="0">
    <w:nsid w:val="12353A58"/>
    <w:multiLevelType w:val="multilevel"/>
    <w:tmpl w:val="F048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8000E"/>
    <w:multiLevelType w:val="multilevel"/>
    <w:tmpl w:val="A69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31499"/>
    <w:multiLevelType w:val="hybridMultilevel"/>
    <w:tmpl w:val="F04C4F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5249E6"/>
    <w:multiLevelType w:val="hybridMultilevel"/>
    <w:tmpl w:val="99A4A580"/>
    <w:lvl w:ilvl="0" w:tplc="E8A0ED9E">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09377CA"/>
    <w:multiLevelType w:val="hybridMultilevel"/>
    <w:tmpl w:val="C26A15F6"/>
    <w:lvl w:ilvl="0" w:tplc="E8A0ED9E">
      <w:start w:val="1"/>
      <w:numFmt w:val="bullet"/>
      <w:lvlText w:val=""/>
      <w:lvlPicBulletId w:val="0"/>
      <w:lvlJc w:val="left"/>
      <w:pPr>
        <w:tabs>
          <w:tab w:val="num" w:pos="720"/>
        </w:tabs>
        <w:ind w:left="720" w:hanging="360"/>
      </w:pPr>
      <w:rPr>
        <w:rFonts w:ascii="Symbol" w:hAnsi="Symbol" w:hint="default"/>
      </w:rPr>
    </w:lvl>
    <w:lvl w:ilvl="1" w:tplc="51104E5C" w:tentative="1">
      <w:start w:val="1"/>
      <w:numFmt w:val="bullet"/>
      <w:lvlText w:val=""/>
      <w:lvlJc w:val="left"/>
      <w:pPr>
        <w:tabs>
          <w:tab w:val="num" w:pos="1440"/>
        </w:tabs>
        <w:ind w:left="1440" w:hanging="360"/>
      </w:pPr>
      <w:rPr>
        <w:rFonts w:ascii="Symbol" w:hAnsi="Symbol" w:hint="default"/>
      </w:rPr>
    </w:lvl>
    <w:lvl w:ilvl="2" w:tplc="727EAF0A" w:tentative="1">
      <w:start w:val="1"/>
      <w:numFmt w:val="bullet"/>
      <w:lvlText w:val=""/>
      <w:lvlJc w:val="left"/>
      <w:pPr>
        <w:tabs>
          <w:tab w:val="num" w:pos="2160"/>
        </w:tabs>
        <w:ind w:left="2160" w:hanging="360"/>
      </w:pPr>
      <w:rPr>
        <w:rFonts w:ascii="Symbol" w:hAnsi="Symbol" w:hint="default"/>
      </w:rPr>
    </w:lvl>
    <w:lvl w:ilvl="3" w:tplc="A72E266C" w:tentative="1">
      <w:start w:val="1"/>
      <w:numFmt w:val="bullet"/>
      <w:lvlText w:val=""/>
      <w:lvlJc w:val="left"/>
      <w:pPr>
        <w:tabs>
          <w:tab w:val="num" w:pos="2880"/>
        </w:tabs>
        <w:ind w:left="2880" w:hanging="360"/>
      </w:pPr>
      <w:rPr>
        <w:rFonts w:ascii="Symbol" w:hAnsi="Symbol" w:hint="default"/>
      </w:rPr>
    </w:lvl>
    <w:lvl w:ilvl="4" w:tplc="4710B478" w:tentative="1">
      <w:start w:val="1"/>
      <w:numFmt w:val="bullet"/>
      <w:lvlText w:val=""/>
      <w:lvlJc w:val="left"/>
      <w:pPr>
        <w:tabs>
          <w:tab w:val="num" w:pos="3600"/>
        </w:tabs>
        <w:ind w:left="3600" w:hanging="360"/>
      </w:pPr>
      <w:rPr>
        <w:rFonts w:ascii="Symbol" w:hAnsi="Symbol" w:hint="default"/>
      </w:rPr>
    </w:lvl>
    <w:lvl w:ilvl="5" w:tplc="D748891A" w:tentative="1">
      <w:start w:val="1"/>
      <w:numFmt w:val="bullet"/>
      <w:lvlText w:val=""/>
      <w:lvlJc w:val="left"/>
      <w:pPr>
        <w:tabs>
          <w:tab w:val="num" w:pos="4320"/>
        </w:tabs>
        <w:ind w:left="4320" w:hanging="360"/>
      </w:pPr>
      <w:rPr>
        <w:rFonts w:ascii="Symbol" w:hAnsi="Symbol" w:hint="default"/>
      </w:rPr>
    </w:lvl>
    <w:lvl w:ilvl="6" w:tplc="4336E9B8" w:tentative="1">
      <w:start w:val="1"/>
      <w:numFmt w:val="bullet"/>
      <w:lvlText w:val=""/>
      <w:lvlJc w:val="left"/>
      <w:pPr>
        <w:tabs>
          <w:tab w:val="num" w:pos="5040"/>
        </w:tabs>
        <w:ind w:left="5040" w:hanging="360"/>
      </w:pPr>
      <w:rPr>
        <w:rFonts w:ascii="Symbol" w:hAnsi="Symbol" w:hint="default"/>
      </w:rPr>
    </w:lvl>
    <w:lvl w:ilvl="7" w:tplc="B80893E6" w:tentative="1">
      <w:start w:val="1"/>
      <w:numFmt w:val="bullet"/>
      <w:lvlText w:val=""/>
      <w:lvlJc w:val="left"/>
      <w:pPr>
        <w:tabs>
          <w:tab w:val="num" w:pos="5760"/>
        </w:tabs>
        <w:ind w:left="5760" w:hanging="360"/>
      </w:pPr>
      <w:rPr>
        <w:rFonts w:ascii="Symbol" w:hAnsi="Symbol" w:hint="default"/>
      </w:rPr>
    </w:lvl>
    <w:lvl w:ilvl="8" w:tplc="7EE4802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8AA6870"/>
    <w:multiLevelType w:val="hybridMultilevel"/>
    <w:tmpl w:val="CD0A815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B820289"/>
    <w:multiLevelType w:val="hybridMultilevel"/>
    <w:tmpl w:val="F4A61C80"/>
    <w:lvl w:ilvl="0" w:tplc="B4280668">
      <w:start w:val="1"/>
      <w:numFmt w:val="bullet"/>
      <w:lvlText w:val=""/>
      <w:lvlPicBulletId w:val="0"/>
      <w:lvlJc w:val="left"/>
      <w:pPr>
        <w:tabs>
          <w:tab w:val="num" w:pos="720"/>
        </w:tabs>
        <w:ind w:left="720" w:hanging="360"/>
      </w:pPr>
      <w:rPr>
        <w:rFonts w:ascii="Symbol" w:hAnsi="Symbol" w:hint="default"/>
      </w:rPr>
    </w:lvl>
    <w:lvl w:ilvl="1" w:tplc="3E1047CE" w:tentative="1">
      <w:start w:val="1"/>
      <w:numFmt w:val="bullet"/>
      <w:lvlText w:val=""/>
      <w:lvlJc w:val="left"/>
      <w:pPr>
        <w:tabs>
          <w:tab w:val="num" w:pos="1440"/>
        </w:tabs>
        <w:ind w:left="1440" w:hanging="360"/>
      </w:pPr>
      <w:rPr>
        <w:rFonts w:ascii="Symbol" w:hAnsi="Symbol" w:hint="default"/>
      </w:rPr>
    </w:lvl>
    <w:lvl w:ilvl="2" w:tplc="063EF2CC" w:tentative="1">
      <w:start w:val="1"/>
      <w:numFmt w:val="bullet"/>
      <w:lvlText w:val=""/>
      <w:lvlJc w:val="left"/>
      <w:pPr>
        <w:tabs>
          <w:tab w:val="num" w:pos="2160"/>
        </w:tabs>
        <w:ind w:left="2160" w:hanging="360"/>
      </w:pPr>
      <w:rPr>
        <w:rFonts w:ascii="Symbol" w:hAnsi="Symbol" w:hint="default"/>
      </w:rPr>
    </w:lvl>
    <w:lvl w:ilvl="3" w:tplc="1D8E1330" w:tentative="1">
      <w:start w:val="1"/>
      <w:numFmt w:val="bullet"/>
      <w:lvlText w:val=""/>
      <w:lvlJc w:val="left"/>
      <w:pPr>
        <w:tabs>
          <w:tab w:val="num" w:pos="2880"/>
        </w:tabs>
        <w:ind w:left="2880" w:hanging="360"/>
      </w:pPr>
      <w:rPr>
        <w:rFonts w:ascii="Symbol" w:hAnsi="Symbol" w:hint="default"/>
      </w:rPr>
    </w:lvl>
    <w:lvl w:ilvl="4" w:tplc="915E3416" w:tentative="1">
      <w:start w:val="1"/>
      <w:numFmt w:val="bullet"/>
      <w:lvlText w:val=""/>
      <w:lvlJc w:val="left"/>
      <w:pPr>
        <w:tabs>
          <w:tab w:val="num" w:pos="3600"/>
        </w:tabs>
        <w:ind w:left="3600" w:hanging="360"/>
      </w:pPr>
      <w:rPr>
        <w:rFonts w:ascii="Symbol" w:hAnsi="Symbol" w:hint="default"/>
      </w:rPr>
    </w:lvl>
    <w:lvl w:ilvl="5" w:tplc="B2D411BC" w:tentative="1">
      <w:start w:val="1"/>
      <w:numFmt w:val="bullet"/>
      <w:lvlText w:val=""/>
      <w:lvlJc w:val="left"/>
      <w:pPr>
        <w:tabs>
          <w:tab w:val="num" w:pos="4320"/>
        </w:tabs>
        <w:ind w:left="4320" w:hanging="360"/>
      </w:pPr>
      <w:rPr>
        <w:rFonts w:ascii="Symbol" w:hAnsi="Symbol" w:hint="default"/>
      </w:rPr>
    </w:lvl>
    <w:lvl w:ilvl="6" w:tplc="E15C09B6" w:tentative="1">
      <w:start w:val="1"/>
      <w:numFmt w:val="bullet"/>
      <w:lvlText w:val=""/>
      <w:lvlJc w:val="left"/>
      <w:pPr>
        <w:tabs>
          <w:tab w:val="num" w:pos="5040"/>
        </w:tabs>
        <w:ind w:left="5040" w:hanging="360"/>
      </w:pPr>
      <w:rPr>
        <w:rFonts w:ascii="Symbol" w:hAnsi="Symbol" w:hint="default"/>
      </w:rPr>
    </w:lvl>
    <w:lvl w:ilvl="7" w:tplc="013E1E00" w:tentative="1">
      <w:start w:val="1"/>
      <w:numFmt w:val="bullet"/>
      <w:lvlText w:val=""/>
      <w:lvlJc w:val="left"/>
      <w:pPr>
        <w:tabs>
          <w:tab w:val="num" w:pos="5760"/>
        </w:tabs>
        <w:ind w:left="5760" w:hanging="360"/>
      </w:pPr>
      <w:rPr>
        <w:rFonts w:ascii="Symbol" w:hAnsi="Symbol" w:hint="default"/>
      </w:rPr>
    </w:lvl>
    <w:lvl w:ilvl="8" w:tplc="4CAA944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3FF7EF9"/>
    <w:multiLevelType w:val="hybridMultilevel"/>
    <w:tmpl w:val="B7D84C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60C2E6C"/>
    <w:multiLevelType w:val="hybridMultilevel"/>
    <w:tmpl w:val="256E5D22"/>
    <w:lvl w:ilvl="0" w:tplc="68D07CDA">
      <w:start w:val="1"/>
      <w:numFmt w:val="bullet"/>
      <w:lvlText w:val=""/>
      <w:lvlPicBulletId w:val="0"/>
      <w:lvlJc w:val="left"/>
      <w:pPr>
        <w:tabs>
          <w:tab w:val="num" w:pos="720"/>
        </w:tabs>
        <w:ind w:left="720" w:hanging="360"/>
      </w:pPr>
      <w:rPr>
        <w:rFonts w:ascii="Symbol" w:hAnsi="Symbol" w:hint="default"/>
      </w:rPr>
    </w:lvl>
    <w:lvl w:ilvl="1" w:tplc="383004F8" w:tentative="1">
      <w:start w:val="1"/>
      <w:numFmt w:val="bullet"/>
      <w:lvlText w:val=""/>
      <w:lvlJc w:val="left"/>
      <w:pPr>
        <w:tabs>
          <w:tab w:val="num" w:pos="1440"/>
        </w:tabs>
        <w:ind w:left="1440" w:hanging="360"/>
      </w:pPr>
      <w:rPr>
        <w:rFonts w:ascii="Symbol" w:hAnsi="Symbol" w:hint="default"/>
      </w:rPr>
    </w:lvl>
    <w:lvl w:ilvl="2" w:tplc="E0746E82" w:tentative="1">
      <w:start w:val="1"/>
      <w:numFmt w:val="bullet"/>
      <w:lvlText w:val=""/>
      <w:lvlJc w:val="left"/>
      <w:pPr>
        <w:tabs>
          <w:tab w:val="num" w:pos="2160"/>
        </w:tabs>
        <w:ind w:left="2160" w:hanging="360"/>
      </w:pPr>
      <w:rPr>
        <w:rFonts w:ascii="Symbol" w:hAnsi="Symbol" w:hint="default"/>
      </w:rPr>
    </w:lvl>
    <w:lvl w:ilvl="3" w:tplc="FCEA48E8" w:tentative="1">
      <w:start w:val="1"/>
      <w:numFmt w:val="bullet"/>
      <w:lvlText w:val=""/>
      <w:lvlJc w:val="left"/>
      <w:pPr>
        <w:tabs>
          <w:tab w:val="num" w:pos="2880"/>
        </w:tabs>
        <w:ind w:left="2880" w:hanging="360"/>
      </w:pPr>
      <w:rPr>
        <w:rFonts w:ascii="Symbol" w:hAnsi="Symbol" w:hint="default"/>
      </w:rPr>
    </w:lvl>
    <w:lvl w:ilvl="4" w:tplc="7D3AA76E" w:tentative="1">
      <w:start w:val="1"/>
      <w:numFmt w:val="bullet"/>
      <w:lvlText w:val=""/>
      <w:lvlJc w:val="left"/>
      <w:pPr>
        <w:tabs>
          <w:tab w:val="num" w:pos="3600"/>
        </w:tabs>
        <w:ind w:left="3600" w:hanging="360"/>
      </w:pPr>
      <w:rPr>
        <w:rFonts w:ascii="Symbol" w:hAnsi="Symbol" w:hint="default"/>
      </w:rPr>
    </w:lvl>
    <w:lvl w:ilvl="5" w:tplc="989E7BE2" w:tentative="1">
      <w:start w:val="1"/>
      <w:numFmt w:val="bullet"/>
      <w:lvlText w:val=""/>
      <w:lvlJc w:val="left"/>
      <w:pPr>
        <w:tabs>
          <w:tab w:val="num" w:pos="4320"/>
        </w:tabs>
        <w:ind w:left="4320" w:hanging="360"/>
      </w:pPr>
      <w:rPr>
        <w:rFonts w:ascii="Symbol" w:hAnsi="Symbol" w:hint="default"/>
      </w:rPr>
    </w:lvl>
    <w:lvl w:ilvl="6" w:tplc="0ABAF318" w:tentative="1">
      <w:start w:val="1"/>
      <w:numFmt w:val="bullet"/>
      <w:lvlText w:val=""/>
      <w:lvlJc w:val="left"/>
      <w:pPr>
        <w:tabs>
          <w:tab w:val="num" w:pos="5040"/>
        </w:tabs>
        <w:ind w:left="5040" w:hanging="360"/>
      </w:pPr>
      <w:rPr>
        <w:rFonts w:ascii="Symbol" w:hAnsi="Symbol" w:hint="default"/>
      </w:rPr>
    </w:lvl>
    <w:lvl w:ilvl="7" w:tplc="78B4F4FA" w:tentative="1">
      <w:start w:val="1"/>
      <w:numFmt w:val="bullet"/>
      <w:lvlText w:val=""/>
      <w:lvlJc w:val="left"/>
      <w:pPr>
        <w:tabs>
          <w:tab w:val="num" w:pos="5760"/>
        </w:tabs>
        <w:ind w:left="5760" w:hanging="360"/>
      </w:pPr>
      <w:rPr>
        <w:rFonts w:ascii="Symbol" w:hAnsi="Symbol" w:hint="default"/>
      </w:rPr>
    </w:lvl>
    <w:lvl w:ilvl="8" w:tplc="E3FE21D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6C5240D"/>
    <w:multiLevelType w:val="hybridMultilevel"/>
    <w:tmpl w:val="6EDEDE1A"/>
    <w:lvl w:ilvl="0" w:tplc="0EF2A272">
      <w:start w:val="1"/>
      <w:numFmt w:val="bullet"/>
      <w:lvlText w:val=""/>
      <w:lvlPicBulletId w:val="0"/>
      <w:lvlJc w:val="left"/>
      <w:pPr>
        <w:tabs>
          <w:tab w:val="num" w:pos="720"/>
        </w:tabs>
        <w:ind w:left="720" w:hanging="360"/>
      </w:pPr>
      <w:rPr>
        <w:rFonts w:ascii="Symbol" w:hAnsi="Symbol" w:hint="default"/>
      </w:rPr>
    </w:lvl>
    <w:lvl w:ilvl="1" w:tplc="7338AD88" w:tentative="1">
      <w:start w:val="1"/>
      <w:numFmt w:val="bullet"/>
      <w:lvlText w:val=""/>
      <w:lvlJc w:val="left"/>
      <w:pPr>
        <w:tabs>
          <w:tab w:val="num" w:pos="1440"/>
        </w:tabs>
        <w:ind w:left="1440" w:hanging="360"/>
      </w:pPr>
      <w:rPr>
        <w:rFonts w:ascii="Symbol" w:hAnsi="Symbol" w:hint="default"/>
      </w:rPr>
    </w:lvl>
    <w:lvl w:ilvl="2" w:tplc="E5A2FB66" w:tentative="1">
      <w:start w:val="1"/>
      <w:numFmt w:val="bullet"/>
      <w:lvlText w:val=""/>
      <w:lvlJc w:val="left"/>
      <w:pPr>
        <w:tabs>
          <w:tab w:val="num" w:pos="2160"/>
        </w:tabs>
        <w:ind w:left="2160" w:hanging="360"/>
      </w:pPr>
      <w:rPr>
        <w:rFonts w:ascii="Symbol" w:hAnsi="Symbol" w:hint="default"/>
      </w:rPr>
    </w:lvl>
    <w:lvl w:ilvl="3" w:tplc="3DE863A8" w:tentative="1">
      <w:start w:val="1"/>
      <w:numFmt w:val="bullet"/>
      <w:lvlText w:val=""/>
      <w:lvlJc w:val="left"/>
      <w:pPr>
        <w:tabs>
          <w:tab w:val="num" w:pos="2880"/>
        </w:tabs>
        <w:ind w:left="2880" w:hanging="360"/>
      </w:pPr>
      <w:rPr>
        <w:rFonts w:ascii="Symbol" w:hAnsi="Symbol" w:hint="default"/>
      </w:rPr>
    </w:lvl>
    <w:lvl w:ilvl="4" w:tplc="886C1E82" w:tentative="1">
      <w:start w:val="1"/>
      <w:numFmt w:val="bullet"/>
      <w:lvlText w:val=""/>
      <w:lvlJc w:val="left"/>
      <w:pPr>
        <w:tabs>
          <w:tab w:val="num" w:pos="3600"/>
        </w:tabs>
        <w:ind w:left="3600" w:hanging="360"/>
      </w:pPr>
      <w:rPr>
        <w:rFonts w:ascii="Symbol" w:hAnsi="Symbol" w:hint="default"/>
      </w:rPr>
    </w:lvl>
    <w:lvl w:ilvl="5" w:tplc="A208A540" w:tentative="1">
      <w:start w:val="1"/>
      <w:numFmt w:val="bullet"/>
      <w:lvlText w:val=""/>
      <w:lvlJc w:val="left"/>
      <w:pPr>
        <w:tabs>
          <w:tab w:val="num" w:pos="4320"/>
        </w:tabs>
        <w:ind w:left="4320" w:hanging="360"/>
      </w:pPr>
      <w:rPr>
        <w:rFonts w:ascii="Symbol" w:hAnsi="Symbol" w:hint="default"/>
      </w:rPr>
    </w:lvl>
    <w:lvl w:ilvl="6" w:tplc="2AD8FF50" w:tentative="1">
      <w:start w:val="1"/>
      <w:numFmt w:val="bullet"/>
      <w:lvlText w:val=""/>
      <w:lvlJc w:val="left"/>
      <w:pPr>
        <w:tabs>
          <w:tab w:val="num" w:pos="5040"/>
        </w:tabs>
        <w:ind w:left="5040" w:hanging="360"/>
      </w:pPr>
      <w:rPr>
        <w:rFonts w:ascii="Symbol" w:hAnsi="Symbol" w:hint="default"/>
      </w:rPr>
    </w:lvl>
    <w:lvl w:ilvl="7" w:tplc="30408BA6" w:tentative="1">
      <w:start w:val="1"/>
      <w:numFmt w:val="bullet"/>
      <w:lvlText w:val=""/>
      <w:lvlJc w:val="left"/>
      <w:pPr>
        <w:tabs>
          <w:tab w:val="num" w:pos="5760"/>
        </w:tabs>
        <w:ind w:left="5760" w:hanging="360"/>
      </w:pPr>
      <w:rPr>
        <w:rFonts w:ascii="Symbol" w:hAnsi="Symbol" w:hint="default"/>
      </w:rPr>
    </w:lvl>
    <w:lvl w:ilvl="8" w:tplc="0A68722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1D1EE6"/>
    <w:multiLevelType w:val="hybridMultilevel"/>
    <w:tmpl w:val="17989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94691724">
    <w:abstractNumId w:val="7"/>
  </w:num>
  <w:num w:numId="2" w16cid:durableId="1601991771">
    <w:abstractNumId w:val="6"/>
  </w:num>
  <w:num w:numId="3" w16cid:durableId="1621183907">
    <w:abstractNumId w:val="8"/>
  </w:num>
  <w:num w:numId="4" w16cid:durableId="580673829">
    <w:abstractNumId w:val="4"/>
  </w:num>
  <w:num w:numId="5" w16cid:durableId="428696476">
    <w:abstractNumId w:val="9"/>
  </w:num>
  <w:num w:numId="6" w16cid:durableId="332806676">
    <w:abstractNumId w:val="3"/>
  </w:num>
  <w:num w:numId="7" w16cid:durableId="1550529882">
    <w:abstractNumId w:val="0"/>
  </w:num>
  <w:num w:numId="8" w16cid:durableId="1715811627">
    <w:abstractNumId w:val="10"/>
  </w:num>
  <w:num w:numId="9" w16cid:durableId="2016690647">
    <w:abstractNumId w:val="2"/>
  </w:num>
  <w:num w:numId="10" w16cid:durableId="359090195">
    <w:abstractNumId w:val="5"/>
  </w:num>
  <w:num w:numId="11" w16cid:durableId="2146852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F1"/>
    <w:rsid w:val="0001429D"/>
    <w:rsid w:val="000146F9"/>
    <w:rsid w:val="00020C1F"/>
    <w:rsid w:val="00027108"/>
    <w:rsid w:val="00030381"/>
    <w:rsid w:val="00030B1F"/>
    <w:rsid w:val="00041912"/>
    <w:rsid w:val="00067DA4"/>
    <w:rsid w:val="000724A0"/>
    <w:rsid w:val="00072A94"/>
    <w:rsid w:val="00077CD4"/>
    <w:rsid w:val="0009091B"/>
    <w:rsid w:val="00092B70"/>
    <w:rsid w:val="000A4DEE"/>
    <w:rsid w:val="000B185B"/>
    <w:rsid w:val="000C0451"/>
    <w:rsid w:val="000C1C5B"/>
    <w:rsid w:val="000C3B56"/>
    <w:rsid w:val="000D5EEC"/>
    <w:rsid w:val="000E0C3C"/>
    <w:rsid w:val="000E26A5"/>
    <w:rsid w:val="000E26E8"/>
    <w:rsid w:val="001064A9"/>
    <w:rsid w:val="00122E65"/>
    <w:rsid w:val="001303E0"/>
    <w:rsid w:val="00145152"/>
    <w:rsid w:val="001519A8"/>
    <w:rsid w:val="00153834"/>
    <w:rsid w:val="001651E9"/>
    <w:rsid w:val="0017012D"/>
    <w:rsid w:val="0017202D"/>
    <w:rsid w:val="00176E2F"/>
    <w:rsid w:val="0019387F"/>
    <w:rsid w:val="001A10FF"/>
    <w:rsid w:val="001A1874"/>
    <w:rsid w:val="001A22C9"/>
    <w:rsid w:val="001B3C9D"/>
    <w:rsid w:val="001C4D1F"/>
    <w:rsid w:val="001D23E4"/>
    <w:rsid w:val="001D302F"/>
    <w:rsid w:val="001D3DBA"/>
    <w:rsid w:val="001F0085"/>
    <w:rsid w:val="0020064E"/>
    <w:rsid w:val="002072F5"/>
    <w:rsid w:val="0021117C"/>
    <w:rsid w:val="0022215B"/>
    <w:rsid w:val="00225A6C"/>
    <w:rsid w:val="00225F55"/>
    <w:rsid w:val="00226469"/>
    <w:rsid w:val="00227E82"/>
    <w:rsid w:val="00261FB7"/>
    <w:rsid w:val="00263769"/>
    <w:rsid w:val="002832B0"/>
    <w:rsid w:val="00284E0D"/>
    <w:rsid w:val="002916F9"/>
    <w:rsid w:val="00291B7E"/>
    <w:rsid w:val="002922BA"/>
    <w:rsid w:val="00296DFB"/>
    <w:rsid w:val="002A4B19"/>
    <w:rsid w:val="002A7FB8"/>
    <w:rsid w:val="002B3F1A"/>
    <w:rsid w:val="002B6956"/>
    <w:rsid w:val="002E3A15"/>
    <w:rsid w:val="002E628A"/>
    <w:rsid w:val="002E68D6"/>
    <w:rsid w:val="002F4D66"/>
    <w:rsid w:val="00301BD1"/>
    <w:rsid w:val="00302F88"/>
    <w:rsid w:val="00306976"/>
    <w:rsid w:val="00307AB2"/>
    <w:rsid w:val="00314320"/>
    <w:rsid w:val="003266E7"/>
    <w:rsid w:val="003278F1"/>
    <w:rsid w:val="00331195"/>
    <w:rsid w:val="00332301"/>
    <w:rsid w:val="0034700E"/>
    <w:rsid w:val="00347CBF"/>
    <w:rsid w:val="003523A1"/>
    <w:rsid w:val="003538DC"/>
    <w:rsid w:val="00354B6D"/>
    <w:rsid w:val="00357557"/>
    <w:rsid w:val="00362404"/>
    <w:rsid w:val="00366257"/>
    <w:rsid w:val="00391B40"/>
    <w:rsid w:val="00394CC6"/>
    <w:rsid w:val="003950F0"/>
    <w:rsid w:val="00395F5C"/>
    <w:rsid w:val="00396C90"/>
    <w:rsid w:val="003A6DB9"/>
    <w:rsid w:val="003A7DFA"/>
    <w:rsid w:val="003C3661"/>
    <w:rsid w:val="003E25A2"/>
    <w:rsid w:val="003E7E02"/>
    <w:rsid w:val="003F1126"/>
    <w:rsid w:val="003F1B09"/>
    <w:rsid w:val="003F76B8"/>
    <w:rsid w:val="003F7E48"/>
    <w:rsid w:val="00403201"/>
    <w:rsid w:val="00421953"/>
    <w:rsid w:val="00425D37"/>
    <w:rsid w:val="0042615A"/>
    <w:rsid w:val="00432605"/>
    <w:rsid w:val="00435394"/>
    <w:rsid w:val="00437767"/>
    <w:rsid w:val="00445232"/>
    <w:rsid w:val="00445A98"/>
    <w:rsid w:val="0045181A"/>
    <w:rsid w:val="004549B7"/>
    <w:rsid w:val="00460552"/>
    <w:rsid w:val="00466C3F"/>
    <w:rsid w:val="004855B4"/>
    <w:rsid w:val="0048735F"/>
    <w:rsid w:val="00493426"/>
    <w:rsid w:val="004A1353"/>
    <w:rsid w:val="004A2DCE"/>
    <w:rsid w:val="004C3ED7"/>
    <w:rsid w:val="004C6506"/>
    <w:rsid w:val="004C68F8"/>
    <w:rsid w:val="004D25C2"/>
    <w:rsid w:val="004D425E"/>
    <w:rsid w:val="004F0D51"/>
    <w:rsid w:val="00501B53"/>
    <w:rsid w:val="005163D7"/>
    <w:rsid w:val="00522FB7"/>
    <w:rsid w:val="00525678"/>
    <w:rsid w:val="00526B2F"/>
    <w:rsid w:val="00527033"/>
    <w:rsid w:val="0054199D"/>
    <w:rsid w:val="0054323C"/>
    <w:rsid w:val="0054446A"/>
    <w:rsid w:val="00551ABD"/>
    <w:rsid w:val="00556164"/>
    <w:rsid w:val="00561DC8"/>
    <w:rsid w:val="005627DC"/>
    <w:rsid w:val="00573BD1"/>
    <w:rsid w:val="0058797F"/>
    <w:rsid w:val="00590634"/>
    <w:rsid w:val="00590B6A"/>
    <w:rsid w:val="005A023B"/>
    <w:rsid w:val="005A719A"/>
    <w:rsid w:val="005B2A22"/>
    <w:rsid w:val="005B355F"/>
    <w:rsid w:val="005B64C6"/>
    <w:rsid w:val="005C5BF4"/>
    <w:rsid w:val="005E630C"/>
    <w:rsid w:val="005E7039"/>
    <w:rsid w:val="005F16BE"/>
    <w:rsid w:val="006009E2"/>
    <w:rsid w:val="00611AED"/>
    <w:rsid w:val="00622269"/>
    <w:rsid w:val="00627F90"/>
    <w:rsid w:val="006302CC"/>
    <w:rsid w:val="00642ADB"/>
    <w:rsid w:val="0064304C"/>
    <w:rsid w:val="006612F3"/>
    <w:rsid w:val="00665FB1"/>
    <w:rsid w:val="00670188"/>
    <w:rsid w:val="00670817"/>
    <w:rsid w:val="00671C8E"/>
    <w:rsid w:val="00681CB1"/>
    <w:rsid w:val="0068504E"/>
    <w:rsid w:val="00696439"/>
    <w:rsid w:val="006A0ED7"/>
    <w:rsid w:val="006B0EB0"/>
    <w:rsid w:val="006B4DAC"/>
    <w:rsid w:val="006B7016"/>
    <w:rsid w:val="006C7950"/>
    <w:rsid w:val="006E5430"/>
    <w:rsid w:val="006F4D51"/>
    <w:rsid w:val="006F7C5C"/>
    <w:rsid w:val="0071263F"/>
    <w:rsid w:val="00712AB9"/>
    <w:rsid w:val="007170FE"/>
    <w:rsid w:val="007177EC"/>
    <w:rsid w:val="0072100C"/>
    <w:rsid w:val="00722B10"/>
    <w:rsid w:val="0072499F"/>
    <w:rsid w:val="00731C56"/>
    <w:rsid w:val="007338E8"/>
    <w:rsid w:val="007466E9"/>
    <w:rsid w:val="00751D3A"/>
    <w:rsid w:val="00753F23"/>
    <w:rsid w:val="007556A0"/>
    <w:rsid w:val="007635A3"/>
    <w:rsid w:val="00763D9F"/>
    <w:rsid w:val="0076657F"/>
    <w:rsid w:val="007671DB"/>
    <w:rsid w:val="00767AD2"/>
    <w:rsid w:val="00767C48"/>
    <w:rsid w:val="00773210"/>
    <w:rsid w:val="00777609"/>
    <w:rsid w:val="007A7BA1"/>
    <w:rsid w:val="007B0562"/>
    <w:rsid w:val="007C3A33"/>
    <w:rsid w:val="007D0A6D"/>
    <w:rsid w:val="007D6B1E"/>
    <w:rsid w:val="007F2B2D"/>
    <w:rsid w:val="00813ACA"/>
    <w:rsid w:val="00817EBA"/>
    <w:rsid w:val="00827E3A"/>
    <w:rsid w:val="008325E1"/>
    <w:rsid w:val="00832CAA"/>
    <w:rsid w:val="00840708"/>
    <w:rsid w:val="00846EFD"/>
    <w:rsid w:val="00856025"/>
    <w:rsid w:val="00860421"/>
    <w:rsid w:val="00864E27"/>
    <w:rsid w:val="00871868"/>
    <w:rsid w:val="00876F81"/>
    <w:rsid w:val="00881CD4"/>
    <w:rsid w:val="00883B64"/>
    <w:rsid w:val="008B1194"/>
    <w:rsid w:val="008B154B"/>
    <w:rsid w:val="008B759C"/>
    <w:rsid w:val="008B7716"/>
    <w:rsid w:val="008C1F01"/>
    <w:rsid w:val="008C3BED"/>
    <w:rsid w:val="008F1E9D"/>
    <w:rsid w:val="00905E25"/>
    <w:rsid w:val="0090657C"/>
    <w:rsid w:val="009076CD"/>
    <w:rsid w:val="00910271"/>
    <w:rsid w:val="00911BF2"/>
    <w:rsid w:val="00916B8E"/>
    <w:rsid w:val="00930569"/>
    <w:rsid w:val="00930608"/>
    <w:rsid w:val="00930985"/>
    <w:rsid w:val="009373E2"/>
    <w:rsid w:val="009436B7"/>
    <w:rsid w:val="0095417E"/>
    <w:rsid w:val="00956D63"/>
    <w:rsid w:val="0096175E"/>
    <w:rsid w:val="0096762D"/>
    <w:rsid w:val="009718A9"/>
    <w:rsid w:val="009728C9"/>
    <w:rsid w:val="00994E04"/>
    <w:rsid w:val="00995A34"/>
    <w:rsid w:val="009A0BB5"/>
    <w:rsid w:val="009A54ED"/>
    <w:rsid w:val="009B5D68"/>
    <w:rsid w:val="009C6735"/>
    <w:rsid w:val="009D2271"/>
    <w:rsid w:val="009D6268"/>
    <w:rsid w:val="009F26EB"/>
    <w:rsid w:val="009F2D81"/>
    <w:rsid w:val="009F6C48"/>
    <w:rsid w:val="009F7E95"/>
    <w:rsid w:val="00A0172F"/>
    <w:rsid w:val="00A03C89"/>
    <w:rsid w:val="00A046EE"/>
    <w:rsid w:val="00A04BAC"/>
    <w:rsid w:val="00A13008"/>
    <w:rsid w:val="00A161A5"/>
    <w:rsid w:val="00A23A39"/>
    <w:rsid w:val="00A24885"/>
    <w:rsid w:val="00A40FBD"/>
    <w:rsid w:val="00A47270"/>
    <w:rsid w:val="00A51DA5"/>
    <w:rsid w:val="00A54A79"/>
    <w:rsid w:val="00A55B79"/>
    <w:rsid w:val="00A62212"/>
    <w:rsid w:val="00A65C81"/>
    <w:rsid w:val="00A671B5"/>
    <w:rsid w:val="00A70A0A"/>
    <w:rsid w:val="00A71181"/>
    <w:rsid w:val="00A7511B"/>
    <w:rsid w:val="00A8186B"/>
    <w:rsid w:val="00AA1414"/>
    <w:rsid w:val="00AB19DF"/>
    <w:rsid w:val="00AB2211"/>
    <w:rsid w:val="00AC65B9"/>
    <w:rsid w:val="00AD4F1B"/>
    <w:rsid w:val="00AD55B0"/>
    <w:rsid w:val="00AD5655"/>
    <w:rsid w:val="00AD5E5B"/>
    <w:rsid w:val="00AE22CE"/>
    <w:rsid w:val="00AE2EAB"/>
    <w:rsid w:val="00AE3F15"/>
    <w:rsid w:val="00AF23EA"/>
    <w:rsid w:val="00B065F2"/>
    <w:rsid w:val="00B10D0F"/>
    <w:rsid w:val="00B13B74"/>
    <w:rsid w:val="00B211EC"/>
    <w:rsid w:val="00B3057C"/>
    <w:rsid w:val="00B35B86"/>
    <w:rsid w:val="00B4177E"/>
    <w:rsid w:val="00B41F39"/>
    <w:rsid w:val="00B457DE"/>
    <w:rsid w:val="00B47FF7"/>
    <w:rsid w:val="00B5152A"/>
    <w:rsid w:val="00B611E4"/>
    <w:rsid w:val="00B61ADF"/>
    <w:rsid w:val="00B65E25"/>
    <w:rsid w:val="00B76905"/>
    <w:rsid w:val="00B76FED"/>
    <w:rsid w:val="00B82452"/>
    <w:rsid w:val="00B84753"/>
    <w:rsid w:val="00B859AE"/>
    <w:rsid w:val="00B86E5F"/>
    <w:rsid w:val="00B933A5"/>
    <w:rsid w:val="00B96239"/>
    <w:rsid w:val="00BA3F1E"/>
    <w:rsid w:val="00BA5B68"/>
    <w:rsid w:val="00BB45DB"/>
    <w:rsid w:val="00BB7FEB"/>
    <w:rsid w:val="00BC7535"/>
    <w:rsid w:val="00BC7740"/>
    <w:rsid w:val="00BD3232"/>
    <w:rsid w:val="00BD55A5"/>
    <w:rsid w:val="00BF40F6"/>
    <w:rsid w:val="00C05E26"/>
    <w:rsid w:val="00C06E29"/>
    <w:rsid w:val="00C20430"/>
    <w:rsid w:val="00C26E56"/>
    <w:rsid w:val="00C308C1"/>
    <w:rsid w:val="00C37547"/>
    <w:rsid w:val="00C4150B"/>
    <w:rsid w:val="00C4773F"/>
    <w:rsid w:val="00C52FD4"/>
    <w:rsid w:val="00C57D3E"/>
    <w:rsid w:val="00C64FE8"/>
    <w:rsid w:val="00C76314"/>
    <w:rsid w:val="00C8114C"/>
    <w:rsid w:val="00C8471E"/>
    <w:rsid w:val="00C868B3"/>
    <w:rsid w:val="00C87044"/>
    <w:rsid w:val="00C87532"/>
    <w:rsid w:val="00C91F44"/>
    <w:rsid w:val="00C9635C"/>
    <w:rsid w:val="00CA30EA"/>
    <w:rsid w:val="00CD1E41"/>
    <w:rsid w:val="00CD47EC"/>
    <w:rsid w:val="00CD551C"/>
    <w:rsid w:val="00CE6935"/>
    <w:rsid w:val="00CF1A39"/>
    <w:rsid w:val="00CF1F10"/>
    <w:rsid w:val="00CF28AC"/>
    <w:rsid w:val="00CF34A2"/>
    <w:rsid w:val="00D001AD"/>
    <w:rsid w:val="00D00E04"/>
    <w:rsid w:val="00D11B7A"/>
    <w:rsid w:val="00D211DD"/>
    <w:rsid w:val="00D22823"/>
    <w:rsid w:val="00D34330"/>
    <w:rsid w:val="00D50DBF"/>
    <w:rsid w:val="00D7206D"/>
    <w:rsid w:val="00D80514"/>
    <w:rsid w:val="00D82E08"/>
    <w:rsid w:val="00D94FAC"/>
    <w:rsid w:val="00DA01E5"/>
    <w:rsid w:val="00DB0DA3"/>
    <w:rsid w:val="00DB39CD"/>
    <w:rsid w:val="00DB77B9"/>
    <w:rsid w:val="00DC2DF9"/>
    <w:rsid w:val="00DC65F3"/>
    <w:rsid w:val="00DD065E"/>
    <w:rsid w:val="00DD1334"/>
    <w:rsid w:val="00DF0D98"/>
    <w:rsid w:val="00DF2556"/>
    <w:rsid w:val="00DF7FA9"/>
    <w:rsid w:val="00E0327A"/>
    <w:rsid w:val="00E03ABC"/>
    <w:rsid w:val="00E05869"/>
    <w:rsid w:val="00E10695"/>
    <w:rsid w:val="00E21239"/>
    <w:rsid w:val="00E46F5B"/>
    <w:rsid w:val="00E54125"/>
    <w:rsid w:val="00E572D9"/>
    <w:rsid w:val="00E745D9"/>
    <w:rsid w:val="00E77E13"/>
    <w:rsid w:val="00EA2DBE"/>
    <w:rsid w:val="00EB4DE0"/>
    <w:rsid w:val="00EB5A9A"/>
    <w:rsid w:val="00EB5FF4"/>
    <w:rsid w:val="00EB621F"/>
    <w:rsid w:val="00EC3CF4"/>
    <w:rsid w:val="00ED4C5A"/>
    <w:rsid w:val="00ED5E97"/>
    <w:rsid w:val="00EE09F4"/>
    <w:rsid w:val="00EE7C3A"/>
    <w:rsid w:val="00EF655E"/>
    <w:rsid w:val="00F0312E"/>
    <w:rsid w:val="00F046AA"/>
    <w:rsid w:val="00F171D3"/>
    <w:rsid w:val="00F24639"/>
    <w:rsid w:val="00F25A85"/>
    <w:rsid w:val="00F35156"/>
    <w:rsid w:val="00F432D9"/>
    <w:rsid w:val="00F51153"/>
    <w:rsid w:val="00F56155"/>
    <w:rsid w:val="00F7473E"/>
    <w:rsid w:val="00F80764"/>
    <w:rsid w:val="00F81880"/>
    <w:rsid w:val="00F8607D"/>
    <w:rsid w:val="00F864B8"/>
    <w:rsid w:val="00F92FCA"/>
    <w:rsid w:val="00F938B7"/>
    <w:rsid w:val="00F94897"/>
    <w:rsid w:val="00F97FF5"/>
    <w:rsid w:val="00FA1E4F"/>
    <w:rsid w:val="00FA2062"/>
    <w:rsid w:val="00FB102F"/>
    <w:rsid w:val="00FB2038"/>
    <w:rsid w:val="00FB6A07"/>
    <w:rsid w:val="00FB78A3"/>
    <w:rsid w:val="00FC02F0"/>
    <w:rsid w:val="00FC3002"/>
    <w:rsid w:val="00FC46F4"/>
    <w:rsid w:val="00FD318D"/>
    <w:rsid w:val="00FD593B"/>
    <w:rsid w:val="00FE2941"/>
    <w:rsid w:val="00FE71A5"/>
    <w:rsid w:val="00FF2182"/>
    <w:rsid w:val="00FF2C11"/>
    <w:rsid w:val="00FF4C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5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PARTS"/>
    <w:qFormat/>
    <w:rsid w:val="00F046AA"/>
    <w:pPr>
      <w:spacing w:before="120" w:after="120" w:line="360" w:lineRule="auto"/>
      <w:ind w:firstLine="567"/>
      <w:jc w:val="both"/>
    </w:pPr>
    <w:rPr>
      <w:rFonts w:ascii="Times New Roman" w:hAnsi="Times New Roman"/>
      <w:sz w:val="24"/>
    </w:rPr>
  </w:style>
  <w:style w:type="paragraph" w:styleId="Balk1">
    <w:name w:val="heading 1"/>
    <w:basedOn w:val="Normal"/>
    <w:next w:val="Normal"/>
    <w:link w:val="Balk1Char"/>
    <w:uiPriority w:val="9"/>
    <w:rsid w:val="003278F1"/>
    <w:pPr>
      <w:keepNext/>
      <w:keepLines/>
      <w:jc w:val="left"/>
      <w:outlineLvl w:val="0"/>
    </w:pPr>
    <w:rPr>
      <w:rFonts w:eastAsiaTheme="majorEastAsia" w:cstheme="majorBidi"/>
      <w:b/>
      <w:color w:val="000000" w:themeColor="text1"/>
      <w:szCs w:val="32"/>
    </w:rPr>
  </w:style>
  <w:style w:type="paragraph" w:styleId="Balk2">
    <w:name w:val="heading 2"/>
    <w:basedOn w:val="Normal"/>
    <w:next w:val="Normal"/>
    <w:link w:val="Balk2Char"/>
    <w:uiPriority w:val="9"/>
    <w:semiHidden/>
    <w:unhideWhenUsed/>
    <w:rsid w:val="003278F1"/>
    <w:pPr>
      <w:keepNext/>
      <w:keepLines/>
      <w:jc w:val="left"/>
      <w:outlineLvl w:val="1"/>
    </w:pPr>
    <w:rPr>
      <w:rFonts w:eastAsiaTheme="majorEastAsia" w:cstheme="majorBidi"/>
      <w:b/>
      <w:color w:val="000000" w:themeColor="text1"/>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8F1"/>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semiHidden/>
    <w:rsid w:val="003278F1"/>
    <w:rPr>
      <w:rFonts w:ascii="Times New Roman" w:eastAsiaTheme="majorEastAsia" w:hAnsi="Times New Roman" w:cstheme="majorBidi"/>
      <w:b/>
      <w:color w:val="000000" w:themeColor="text1"/>
      <w:sz w:val="24"/>
      <w:szCs w:val="26"/>
    </w:rPr>
  </w:style>
  <w:style w:type="paragraph" w:styleId="stBilgi">
    <w:name w:val="header"/>
    <w:basedOn w:val="Normal"/>
    <w:link w:val="stBilgiChar"/>
    <w:uiPriority w:val="99"/>
    <w:unhideWhenUsed/>
    <w:rsid w:val="003278F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278F1"/>
    <w:rPr>
      <w:rFonts w:ascii="Times New Roman" w:hAnsi="Times New Roman"/>
      <w:sz w:val="24"/>
    </w:rPr>
  </w:style>
  <w:style w:type="paragraph" w:styleId="AltBilgi">
    <w:name w:val="footer"/>
    <w:basedOn w:val="Normal"/>
    <w:link w:val="AltBilgiChar"/>
    <w:uiPriority w:val="99"/>
    <w:unhideWhenUsed/>
    <w:rsid w:val="003278F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278F1"/>
    <w:rPr>
      <w:rFonts w:ascii="Times New Roman" w:hAnsi="Times New Roman"/>
      <w:sz w:val="24"/>
    </w:rPr>
  </w:style>
  <w:style w:type="paragraph" w:styleId="ListeParagraf">
    <w:name w:val="List Paragraph"/>
    <w:basedOn w:val="Normal"/>
    <w:next w:val="Normal"/>
    <w:uiPriority w:val="34"/>
    <w:rsid w:val="00C57D3E"/>
    <w:pPr>
      <w:ind w:left="720"/>
      <w:contextualSpacing/>
    </w:pPr>
  </w:style>
  <w:style w:type="paragraph" w:styleId="BalonMetni">
    <w:name w:val="Balloon Text"/>
    <w:basedOn w:val="Normal"/>
    <w:link w:val="BalonMetniChar"/>
    <w:uiPriority w:val="99"/>
    <w:semiHidden/>
    <w:unhideWhenUsed/>
    <w:rsid w:val="00DB0DA3"/>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0DA3"/>
    <w:rPr>
      <w:rFonts w:ascii="Segoe UI" w:hAnsi="Segoe UI" w:cs="Segoe UI"/>
      <w:sz w:val="18"/>
      <w:szCs w:val="18"/>
    </w:rPr>
  </w:style>
  <w:style w:type="character" w:styleId="AklamaBavurusu">
    <w:name w:val="annotation reference"/>
    <w:basedOn w:val="VarsaylanParagrafYazTipi"/>
    <w:uiPriority w:val="99"/>
    <w:semiHidden/>
    <w:unhideWhenUsed/>
    <w:rsid w:val="00DB0DA3"/>
    <w:rPr>
      <w:sz w:val="16"/>
      <w:szCs w:val="16"/>
    </w:rPr>
  </w:style>
  <w:style w:type="paragraph" w:styleId="AklamaMetni">
    <w:name w:val="annotation text"/>
    <w:basedOn w:val="Normal"/>
    <w:link w:val="AklamaMetniChar"/>
    <w:uiPriority w:val="99"/>
    <w:unhideWhenUsed/>
    <w:rsid w:val="00DB0DA3"/>
    <w:pPr>
      <w:spacing w:line="240" w:lineRule="auto"/>
    </w:pPr>
    <w:rPr>
      <w:sz w:val="20"/>
      <w:szCs w:val="20"/>
    </w:rPr>
  </w:style>
  <w:style w:type="character" w:customStyle="1" w:styleId="AklamaMetniChar">
    <w:name w:val="Açıklama Metni Char"/>
    <w:basedOn w:val="VarsaylanParagrafYazTipi"/>
    <w:link w:val="AklamaMetni"/>
    <w:uiPriority w:val="99"/>
    <w:rsid w:val="00DB0DA3"/>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DB0DA3"/>
    <w:rPr>
      <w:b/>
      <w:bCs/>
    </w:rPr>
  </w:style>
  <w:style w:type="character" w:customStyle="1" w:styleId="AklamaKonusuChar">
    <w:name w:val="Açıklama Konusu Char"/>
    <w:basedOn w:val="AklamaMetniChar"/>
    <w:link w:val="AklamaKonusu"/>
    <w:uiPriority w:val="99"/>
    <w:semiHidden/>
    <w:rsid w:val="00DB0DA3"/>
    <w:rPr>
      <w:rFonts w:ascii="Times New Roman" w:hAnsi="Times New Roman"/>
      <w:b/>
      <w:bCs/>
      <w:sz w:val="20"/>
      <w:szCs w:val="20"/>
    </w:rPr>
  </w:style>
  <w:style w:type="paragraph" w:styleId="KonuBal">
    <w:name w:val="Title"/>
    <w:aliases w:val="Makale Başlığı"/>
    <w:basedOn w:val="Normal"/>
    <w:next w:val="Normal"/>
    <w:link w:val="KonuBalChar"/>
    <w:uiPriority w:val="10"/>
    <w:rsid w:val="001B3C9D"/>
    <w:pPr>
      <w:contextualSpacing/>
      <w:jc w:val="center"/>
    </w:pPr>
    <w:rPr>
      <w:rFonts w:eastAsiaTheme="majorEastAsia" w:cstheme="majorBidi"/>
      <w:b/>
      <w:caps/>
      <w:color w:val="000000" w:themeColor="text1"/>
      <w:spacing w:val="-10"/>
      <w:kern w:val="28"/>
      <w:szCs w:val="56"/>
    </w:rPr>
  </w:style>
  <w:style w:type="character" w:customStyle="1" w:styleId="KonuBalChar">
    <w:name w:val="Konu Başlığı Char"/>
    <w:aliases w:val="Makale Başlığı Char"/>
    <w:basedOn w:val="VarsaylanParagrafYazTipi"/>
    <w:link w:val="KonuBal"/>
    <w:uiPriority w:val="10"/>
    <w:rsid w:val="001B3C9D"/>
    <w:rPr>
      <w:rFonts w:ascii="Times New Roman" w:eastAsiaTheme="majorEastAsia" w:hAnsi="Times New Roman" w:cstheme="majorBidi"/>
      <w:b/>
      <w:caps/>
      <w:color w:val="000000" w:themeColor="text1"/>
      <w:spacing w:val="-10"/>
      <w:kern w:val="28"/>
      <w:sz w:val="24"/>
      <w:szCs w:val="56"/>
    </w:rPr>
  </w:style>
  <w:style w:type="paragraph" w:styleId="Alnt">
    <w:name w:val="Quote"/>
    <w:aliases w:val="SUBTITLES"/>
    <w:basedOn w:val="MAINTITLESINTRODUCTION-METHODOLOGY-FINDINGS-DISCUSSIONANDCONCLUSION"/>
    <w:next w:val="Normal"/>
    <w:link w:val="AlntChar"/>
    <w:uiPriority w:val="29"/>
    <w:qFormat/>
    <w:rsid w:val="00C37547"/>
    <w:rPr>
      <w:iCs/>
      <w:caps w:val="0"/>
      <w:color w:val="000000" w:themeColor="text1"/>
      <w:sz w:val="22"/>
    </w:rPr>
  </w:style>
  <w:style w:type="character" w:customStyle="1" w:styleId="AlntChar">
    <w:name w:val="Alıntı Char"/>
    <w:aliases w:val="SUBTITLES Char"/>
    <w:basedOn w:val="VarsaylanParagrafYazTipi"/>
    <w:link w:val="Alnt"/>
    <w:uiPriority w:val="29"/>
    <w:rsid w:val="00C37547"/>
    <w:rPr>
      <w:rFonts w:ascii="Times New Roman" w:hAnsi="Times New Roman" w:cs="Times New Roman"/>
      <w:b/>
      <w:bCs/>
      <w:iCs/>
      <w:color w:val="000000" w:themeColor="text1"/>
    </w:rPr>
  </w:style>
  <w:style w:type="paragraph" w:styleId="Altyaz">
    <w:name w:val="Subtitle"/>
    <w:basedOn w:val="Normal"/>
    <w:next w:val="Normal"/>
    <w:link w:val="AltyazChar"/>
    <w:uiPriority w:val="11"/>
    <w:rsid w:val="00F94897"/>
    <w:pPr>
      <w:numPr>
        <w:ilvl w:val="1"/>
      </w:numPr>
      <w:spacing w:line="240" w:lineRule="auto"/>
      <w:ind w:firstLine="567"/>
    </w:pPr>
    <w:rPr>
      <w:rFonts w:eastAsiaTheme="minorEastAsia" w:cs="Times New Roman"/>
      <w:color w:val="000000" w:themeColor="text1"/>
      <w:spacing w:val="15"/>
      <w:sz w:val="22"/>
    </w:rPr>
  </w:style>
  <w:style w:type="character" w:customStyle="1" w:styleId="AltyazChar">
    <w:name w:val="Altyazı Char"/>
    <w:basedOn w:val="VarsaylanParagrafYazTipi"/>
    <w:link w:val="Altyaz"/>
    <w:uiPriority w:val="11"/>
    <w:rsid w:val="00F94897"/>
    <w:rPr>
      <w:rFonts w:ascii="Times New Roman" w:eastAsiaTheme="minorEastAsia" w:hAnsi="Times New Roman" w:cs="Times New Roman"/>
      <w:color w:val="000000" w:themeColor="text1"/>
      <w:spacing w:val="15"/>
    </w:rPr>
  </w:style>
  <w:style w:type="paragraph" w:customStyle="1" w:styleId="zet-Abstract">
    <w:name w:val="Özet-Abstract"/>
    <w:basedOn w:val="Normal"/>
    <w:link w:val="zet-AbstractChar"/>
    <w:rsid w:val="004A2DCE"/>
    <w:pPr>
      <w:ind w:firstLine="0"/>
    </w:pPr>
    <w:rPr>
      <w:sz w:val="22"/>
    </w:rPr>
  </w:style>
  <w:style w:type="paragraph" w:customStyle="1" w:styleId="INSIDETABLE">
    <w:name w:val="INSIDE TABLE"/>
    <w:basedOn w:val="Normal"/>
    <w:link w:val="INSIDETABLEChar"/>
    <w:qFormat/>
    <w:rsid w:val="00C37547"/>
    <w:pPr>
      <w:spacing w:before="0" w:after="0" w:line="240" w:lineRule="auto"/>
      <w:ind w:firstLine="0"/>
      <w:jc w:val="center"/>
    </w:pPr>
    <w:rPr>
      <w:color w:val="000000" w:themeColor="text1"/>
      <w:sz w:val="20"/>
    </w:rPr>
  </w:style>
  <w:style w:type="paragraph" w:customStyle="1" w:styleId="REFERENCES">
    <w:name w:val="REFERENCES"/>
    <w:basedOn w:val="Normal"/>
    <w:link w:val="REFERENCESChar"/>
    <w:qFormat/>
    <w:rsid w:val="00D00E04"/>
    <w:pPr>
      <w:spacing w:line="300" w:lineRule="atLeast"/>
      <w:ind w:left="567" w:hanging="567"/>
    </w:pPr>
    <w:rPr>
      <w:sz w:val="20"/>
    </w:rPr>
  </w:style>
  <w:style w:type="character" w:customStyle="1" w:styleId="INSIDETABLEChar">
    <w:name w:val="INSIDE TABLE Char"/>
    <w:basedOn w:val="VarsaylanParagrafYazTipi"/>
    <w:link w:val="INSIDETABLE"/>
    <w:rsid w:val="00C37547"/>
    <w:rPr>
      <w:rFonts w:ascii="Times New Roman" w:hAnsi="Times New Roman"/>
      <w:color w:val="000000" w:themeColor="text1"/>
      <w:sz w:val="20"/>
    </w:rPr>
  </w:style>
  <w:style w:type="character" w:customStyle="1" w:styleId="REFERENCESChar">
    <w:name w:val="REFERENCES Char"/>
    <w:basedOn w:val="VarsaylanParagrafYazTipi"/>
    <w:link w:val="REFERENCES"/>
    <w:rsid w:val="00D00E04"/>
    <w:rPr>
      <w:rFonts w:ascii="Times New Roman" w:hAnsi="Times New Roman"/>
      <w:sz w:val="20"/>
    </w:rPr>
  </w:style>
  <w:style w:type="character" w:customStyle="1" w:styleId="A4">
    <w:name w:val="A4"/>
    <w:uiPriority w:val="99"/>
    <w:rsid w:val="00BC7535"/>
    <w:rPr>
      <w:rFonts w:cs="Myriad Pro"/>
      <w:color w:val="000000"/>
      <w:sz w:val="20"/>
      <w:szCs w:val="20"/>
    </w:rPr>
  </w:style>
  <w:style w:type="character" w:styleId="Vurgu">
    <w:name w:val="Emphasis"/>
    <w:basedOn w:val="VarsaylanParagrafYazTipi"/>
    <w:uiPriority w:val="20"/>
    <w:rsid w:val="00432605"/>
    <w:rPr>
      <w:i/>
      <w:iCs/>
    </w:rPr>
  </w:style>
  <w:style w:type="table" w:styleId="TabloKlavuzu">
    <w:name w:val="Table Grid"/>
    <w:basedOn w:val="NormalTablo"/>
    <w:uiPriority w:val="39"/>
    <w:rsid w:val="00D0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el">
    <w:name w:val="x-el"/>
    <w:basedOn w:val="VarsaylanParagrafYazTipi"/>
    <w:rsid w:val="00E54125"/>
  </w:style>
  <w:style w:type="character" w:styleId="Kpr">
    <w:name w:val="Hyperlink"/>
    <w:basedOn w:val="VarsaylanParagrafYazTipi"/>
    <w:uiPriority w:val="99"/>
    <w:unhideWhenUsed/>
    <w:rsid w:val="00E54125"/>
    <w:rPr>
      <w:color w:val="0000FF"/>
      <w:u w:val="single"/>
    </w:rPr>
  </w:style>
  <w:style w:type="character" w:styleId="Gl">
    <w:name w:val="Strong"/>
    <w:aliases w:val="TURKISH-ENGLISH TITLE"/>
    <w:basedOn w:val="Gvdemetni2"/>
    <w:uiPriority w:val="22"/>
    <w:rsid w:val="003C3661"/>
    <w:rPr>
      <w:rFonts w:ascii="Times New Roman" w:eastAsia="Cambria" w:hAnsi="Times New Roman" w:cs="Cambria"/>
      <w:b/>
      <w:bCs/>
      <w:color w:val="auto"/>
      <w:sz w:val="24"/>
      <w:shd w:val="clear" w:color="auto" w:fill="FFFFFF"/>
    </w:rPr>
  </w:style>
  <w:style w:type="paragraph" w:customStyle="1" w:styleId="TRKE-NGLZCEZETBALIK">
    <w:name w:val="TÜRKÇE-İNGİLİZCE ÖZET BAŞLIK"/>
    <w:basedOn w:val="KonuBal"/>
    <w:link w:val="TRKE-NGLZCEZETBALIKChar"/>
    <w:rsid w:val="00362404"/>
    <w:pPr>
      <w:spacing w:line="240" w:lineRule="auto"/>
      <w:ind w:firstLine="0"/>
    </w:pPr>
    <w:rPr>
      <w:rFonts w:cs="Times New Roman"/>
      <w:color w:val="auto"/>
    </w:rPr>
  </w:style>
  <w:style w:type="paragraph" w:customStyle="1" w:styleId="TRKE-NGLZCEZET">
    <w:name w:val="TÜRKÇE- İNGİLİZCE ÖZET"/>
    <w:basedOn w:val="Normal"/>
    <w:link w:val="TRKE-NGLZCEZETChar"/>
    <w:rsid w:val="005E630C"/>
    <w:pPr>
      <w:ind w:firstLine="0"/>
    </w:pPr>
    <w:rPr>
      <w:rFonts w:cs="Times New Roman"/>
      <w:sz w:val="20"/>
      <w:szCs w:val="20"/>
    </w:rPr>
  </w:style>
  <w:style w:type="character" w:customStyle="1" w:styleId="TRKE-NGLZCEZETBALIKChar">
    <w:name w:val="TÜRKÇE-İNGİLİZCE ÖZET BAŞLIK Char"/>
    <w:basedOn w:val="KonuBalChar"/>
    <w:link w:val="TRKE-NGLZCEZETBALIK"/>
    <w:rsid w:val="00362404"/>
    <w:rPr>
      <w:rFonts w:ascii="Times New Roman" w:eastAsiaTheme="majorEastAsia" w:hAnsi="Times New Roman" w:cs="Times New Roman"/>
      <w:b/>
      <w:caps/>
      <w:color w:val="000000" w:themeColor="text1"/>
      <w:spacing w:val="-10"/>
      <w:kern w:val="28"/>
      <w:sz w:val="24"/>
      <w:szCs w:val="56"/>
    </w:rPr>
  </w:style>
  <w:style w:type="paragraph" w:customStyle="1" w:styleId="MAINTITLESINTRODUCTION-METHODOLOGY-FINDINGS-DISCUSSIONANDCONCLUSION">
    <w:name w:val="MAIN TITLES (INTRODUCTION-METHODOLOGY-FINDINGS-DISCUSSION AND CONCLUSION)"/>
    <w:link w:val="MAINTITLESINTRODUCTION-METHODOLOGY-FINDINGS-DISCUSSIONANDCONCLUSIONChar"/>
    <w:qFormat/>
    <w:rsid w:val="003F1B09"/>
    <w:pPr>
      <w:spacing w:before="120" w:after="120" w:line="240" w:lineRule="atLeast"/>
      <w:ind w:firstLine="567"/>
    </w:pPr>
    <w:rPr>
      <w:rFonts w:ascii="Times New Roman" w:hAnsi="Times New Roman" w:cs="Times New Roman"/>
      <w:b/>
      <w:bCs/>
      <w:caps/>
      <w:sz w:val="24"/>
    </w:rPr>
  </w:style>
  <w:style w:type="character" w:customStyle="1" w:styleId="TRKE-NGLZCEZETChar">
    <w:name w:val="TÜRKÇE- İNGİLİZCE ÖZET Char"/>
    <w:basedOn w:val="VarsaylanParagrafYazTipi"/>
    <w:link w:val="TRKE-NGLZCEZET"/>
    <w:rsid w:val="005E630C"/>
    <w:rPr>
      <w:rFonts w:ascii="Times New Roman" w:hAnsi="Times New Roman" w:cs="Times New Roman"/>
      <w:sz w:val="20"/>
      <w:szCs w:val="20"/>
    </w:rPr>
  </w:style>
  <w:style w:type="paragraph" w:customStyle="1" w:styleId="ENGLISHABSRACT">
    <w:name w:val="ENGLISH ABSRACT"/>
    <w:next w:val="AralkYok"/>
    <w:link w:val="ENGLISHABSRACTChar"/>
    <w:autoRedefine/>
    <w:qFormat/>
    <w:rsid w:val="00CF34A2"/>
    <w:pPr>
      <w:spacing w:line="240" w:lineRule="auto"/>
    </w:pPr>
    <w:rPr>
      <w:rFonts w:ascii="Times New Roman" w:hAnsi="Times New Roman" w:cs="Times New Roman"/>
      <w:sz w:val="20"/>
      <w:szCs w:val="18"/>
    </w:rPr>
  </w:style>
  <w:style w:type="character" w:customStyle="1" w:styleId="zet-AbstractChar">
    <w:name w:val="Özet-Abstract Char"/>
    <w:basedOn w:val="VarsaylanParagrafYazTipi"/>
    <w:link w:val="zet-Abstract"/>
    <w:rsid w:val="005E630C"/>
    <w:rPr>
      <w:rFonts w:ascii="Times New Roman" w:hAnsi="Times New Roman"/>
    </w:rPr>
  </w:style>
  <w:style w:type="character" w:customStyle="1" w:styleId="MAINTITLESINTRODUCTION-METHODOLOGY-FINDINGS-DISCUSSIONANDCONCLUSIONChar">
    <w:name w:val="MAIN TITLES (INTRODUCTION-METHODOLOGY-FINDINGS-DISCUSSION AND CONCLUSION) Char"/>
    <w:basedOn w:val="zet-AbstractChar"/>
    <w:link w:val="MAINTITLESINTRODUCTION-METHODOLOGY-FINDINGS-DISCUSSIONANDCONCLUSION"/>
    <w:rsid w:val="003F1B09"/>
    <w:rPr>
      <w:rFonts w:ascii="Times New Roman" w:hAnsi="Times New Roman" w:cs="Times New Roman"/>
      <w:b/>
      <w:bCs/>
      <w:caps/>
      <w:sz w:val="24"/>
    </w:rPr>
  </w:style>
  <w:style w:type="paragraph" w:customStyle="1" w:styleId="TABLENAMES">
    <w:name w:val="TABLE NAMES"/>
    <w:basedOn w:val="Normal"/>
    <w:link w:val="TABLENAMESChar"/>
    <w:qFormat/>
    <w:rsid w:val="00D00E04"/>
    <w:pPr>
      <w:spacing w:line="240" w:lineRule="auto"/>
      <w:ind w:firstLine="0"/>
    </w:pPr>
    <w:rPr>
      <w:rFonts w:cs="Times New Roman"/>
      <w:b/>
      <w:bCs/>
      <w:sz w:val="20"/>
      <w:szCs w:val="20"/>
    </w:rPr>
  </w:style>
  <w:style w:type="character" w:customStyle="1" w:styleId="ENGLISHABSRACTChar">
    <w:name w:val="ENGLISH ABSRACT Char"/>
    <w:basedOn w:val="TRKE-NGLZCEZETChar"/>
    <w:link w:val="ENGLISHABSRACT"/>
    <w:rsid w:val="00CF34A2"/>
    <w:rPr>
      <w:rFonts w:ascii="Times New Roman" w:hAnsi="Times New Roman" w:cs="Times New Roman"/>
      <w:sz w:val="20"/>
      <w:szCs w:val="18"/>
    </w:rPr>
  </w:style>
  <w:style w:type="paragraph" w:customStyle="1" w:styleId="FIGURENAMES">
    <w:name w:val="FIGURE NAMES"/>
    <w:basedOn w:val="Normal"/>
    <w:link w:val="FIGURENAMESChar"/>
    <w:qFormat/>
    <w:rsid w:val="00D00E04"/>
    <w:pPr>
      <w:spacing w:line="240" w:lineRule="auto"/>
      <w:ind w:firstLine="0"/>
      <w:jc w:val="center"/>
    </w:pPr>
    <w:rPr>
      <w:rFonts w:cs="Times New Roman"/>
      <w:b/>
      <w:bCs/>
      <w:sz w:val="20"/>
      <w:szCs w:val="20"/>
    </w:rPr>
  </w:style>
  <w:style w:type="character" w:customStyle="1" w:styleId="TABLENAMESChar">
    <w:name w:val="TABLE NAMES Char"/>
    <w:basedOn w:val="VarsaylanParagrafYazTipi"/>
    <w:link w:val="TABLENAMES"/>
    <w:rsid w:val="00D00E04"/>
    <w:rPr>
      <w:rFonts w:ascii="Times New Roman" w:hAnsi="Times New Roman" w:cs="Times New Roman"/>
      <w:b/>
      <w:bCs/>
      <w:sz w:val="20"/>
      <w:szCs w:val="20"/>
    </w:rPr>
  </w:style>
  <w:style w:type="character" w:customStyle="1" w:styleId="FIGURENAMESChar">
    <w:name w:val="FIGURE NAMES Char"/>
    <w:basedOn w:val="VarsaylanParagrafYazTipi"/>
    <w:link w:val="FIGURENAMES"/>
    <w:rsid w:val="00D00E04"/>
    <w:rPr>
      <w:rFonts w:ascii="Times New Roman" w:hAnsi="Times New Roman" w:cs="Times New Roman"/>
      <w:b/>
      <w:bCs/>
      <w:sz w:val="20"/>
      <w:szCs w:val="20"/>
    </w:rPr>
  </w:style>
  <w:style w:type="paragraph" w:customStyle="1" w:styleId="HEADINGSINSIDETABLE">
    <w:name w:val="HEADINGS INSIDE TABLE"/>
    <w:basedOn w:val="INSIDETABLE"/>
    <w:link w:val="HEADINGSINSIDETABLEChar"/>
    <w:qFormat/>
    <w:rsid w:val="00A03C89"/>
    <w:rPr>
      <w:b/>
      <w:lang w:eastAsia="tr-TR"/>
    </w:rPr>
  </w:style>
  <w:style w:type="character" w:customStyle="1" w:styleId="HEADINGSINSIDETABLEChar">
    <w:name w:val="HEADINGS INSIDE TABLE Char"/>
    <w:basedOn w:val="INSIDETABLEChar"/>
    <w:link w:val="HEADINGSINSIDETABLE"/>
    <w:rsid w:val="00A03C89"/>
    <w:rPr>
      <w:rFonts w:ascii="Times New Roman" w:hAnsi="Times New Roman"/>
      <w:b/>
      <w:color w:val="000000" w:themeColor="text1"/>
      <w:sz w:val="20"/>
      <w:lang w:eastAsia="tr-TR"/>
    </w:rPr>
  </w:style>
  <w:style w:type="paragraph" w:styleId="NormalWeb">
    <w:name w:val="Normal (Web)"/>
    <w:basedOn w:val="Normal"/>
    <w:uiPriority w:val="99"/>
    <w:rsid w:val="0064304C"/>
    <w:pPr>
      <w:spacing w:before="100" w:beforeAutospacing="1" w:after="100" w:afterAutospacing="1" w:line="240" w:lineRule="auto"/>
      <w:ind w:firstLine="0"/>
      <w:jc w:val="left"/>
    </w:pPr>
    <w:rPr>
      <w:rFonts w:eastAsia="Times New Roman" w:cs="Times New Roman"/>
      <w:szCs w:val="24"/>
      <w:lang w:val="en-US"/>
    </w:rPr>
  </w:style>
  <w:style w:type="character" w:customStyle="1" w:styleId="Gvdemetni6talikdeil">
    <w:name w:val="Gövde metni (6) + İtalik değil"/>
    <w:rsid w:val="0064304C"/>
    <w:rPr>
      <w:rFonts w:ascii="Cambria" w:eastAsia="Cambria" w:hAnsi="Cambria" w:cs="Cambria"/>
      <w:i/>
      <w:iCs/>
      <w:color w:val="000000"/>
      <w:spacing w:val="0"/>
      <w:w w:val="100"/>
      <w:position w:val="0"/>
      <w:shd w:val="clear" w:color="auto" w:fill="FFFFFF"/>
      <w:lang w:val="tr-TR" w:eastAsia="tr-TR" w:bidi="tr-TR"/>
    </w:rPr>
  </w:style>
  <w:style w:type="character" w:styleId="zlenenKpr">
    <w:name w:val="FollowedHyperlink"/>
    <w:basedOn w:val="VarsaylanParagrafYazTipi"/>
    <w:uiPriority w:val="99"/>
    <w:semiHidden/>
    <w:unhideWhenUsed/>
    <w:rsid w:val="0064304C"/>
    <w:rPr>
      <w:color w:val="954F72" w:themeColor="followedHyperlink"/>
      <w:u w:val="single"/>
    </w:rPr>
  </w:style>
  <w:style w:type="character" w:customStyle="1" w:styleId="zmlenmeyenBahsetme1">
    <w:name w:val="Çözümlenmeyen Bahsetme1"/>
    <w:basedOn w:val="VarsaylanParagrafYazTipi"/>
    <w:uiPriority w:val="99"/>
    <w:semiHidden/>
    <w:unhideWhenUsed/>
    <w:rsid w:val="0064304C"/>
    <w:rPr>
      <w:color w:val="605E5C"/>
      <w:shd w:val="clear" w:color="auto" w:fill="E1DFDD"/>
    </w:rPr>
  </w:style>
  <w:style w:type="paragraph" w:styleId="DipnotMetni">
    <w:name w:val="footnote text"/>
    <w:basedOn w:val="Normal"/>
    <w:link w:val="DipnotMetniChar"/>
    <w:uiPriority w:val="99"/>
    <w:semiHidden/>
    <w:unhideWhenUsed/>
    <w:rsid w:val="00767AD2"/>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767AD2"/>
    <w:rPr>
      <w:rFonts w:ascii="Times New Roman" w:hAnsi="Times New Roman"/>
      <w:sz w:val="20"/>
      <w:szCs w:val="20"/>
    </w:rPr>
  </w:style>
  <w:style w:type="character" w:styleId="DipnotBavurusu">
    <w:name w:val="footnote reference"/>
    <w:basedOn w:val="VarsaylanParagrafYazTipi"/>
    <w:uiPriority w:val="99"/>
    <w:semiHidden/>
    <w:unhideWhenUsed/>
    <w:rsid w:val="00767AD2"/>
    <w:rPr>
      <w:vertAlign w:val="superscript"/>
    </w:rPr>
  </w:style>
  <w:style w:type="character" w:customStyle="1" w:styleId="Gvdemetni2">
    <w:name w:val="Gövde metni (2)_"/>
    <w:link w:val="Gvdemetni20"/>
    <w:rsid w:val="0090657C"/>
    <w:rPr>
      <w:rFonts w:ascii="Cambria" w:eastAsia="Cambria" w:hAnsi="Cambria" w:cs="Cambria"/>
      <w:shd w:val="clear" w:color="auto" w:fill="FFFFFF"/>
    </w:rPr>
  </w:style>
  <w:style w:type="paragraph" w:customStyle="1" w:styleId="Gvdemetni20">
    <w:name w:val="Gövde metni (2)"/>
    <w:basedOn w:val="Normal"/>
    <w:link w:val="Gvdemetni2"/>
    <w:rsid w:val="0090657C"/>
    <w:pPr>
      <w:widowControl w:val="0"/>
      <w:shd w:val="clear" w:color="auto" w:fill="FFFFFF"/>
      <w:spacing w:before="360" w:after="480" w:line="504" w:lineRule="exact"/>
      <w:ind w:hanging="900"/>
      <w:jc w:val="center"/>
    </w:pPr>
    <w:rPr>
      <w:rFonts w:ascii="Cambria" w:eastAsia="Cambria" w:hAnsi="Cambria" w:cs="Cambria"/>
      <w:sz w:val="22"/>
    </w:rPr>
  </w:style>
  <w:style w:type="paragraph" w:customStyle="1" w:styleId="MAKALEBALIITrke-ngilizce">
    <w:name w:val="MAKALE BAŞLIĞI (Türkçe- İngilizce)"/>
    <w:basedOn w:val="TRKE-NGLZCEZETBALIK"/>
    <w:link w:val="MAKALEBALIITrke-ngilizceChar"/>
    <w:rsid w:val="003C3661"/>
  </w:style>
  <w:style w:type="paragraph" w:customStyle="1" w:styleId="ARTICLETITLETurkish-English">
    <w:name w:val="ARTICLE TITLE (Turkish-English)"/>
    <w:basedOn w:val="Normal"/>
    <w:link w:val="ARTICLETITLETurkish-EnglishChar"/>
    <w:qFormat/>
    <w:rsid w:val="001D23E4"/>
    <w:pPr>
      <w:spacing w:before="240" w:line="240" w:lineRule="auto"/>
      <w:ind w:firstLine="0"/>
      <w:jc w:val="center"/>
    </w:pPr>
    <w:rPr>
      <w:b/>
    </w:rPr>
  </w:style>
  <w:style w:type="character" w:customStyle="1" w:styleId="MAKALEBALIITrke-ngilizceChar">
    <w:name w:val="MAKALE BAŞLIĞI (Türkçe- İngilizce) Char"/>
    <w:basedOn w:val="TRKE-NGLZCEZETBALIKChar"/>
    <w:link w:val="MAKALEBALIITrke-ngilizce"/>
    <w:rsid w:val="003C3661"/>
    <w:rPr>
      <w:rFonts w:ascii="Times New Roman" w:eastAsiaTheme="majorEastAsia" w:hAnsi="Times New Roman" w:cs="Times New Roman"/>
      <w:b/>
      <w:caps/>
      <w:color w:val="000000" w:themeColor="text1"/>
      <w:spacing w:val="-10"/>
      <w:kern w:val="28"/>
      <w:sz w:val="24"/>
      <w:szCs w:val="56"/>
    </w:rPr>
  </w:style>
  <w:style w:type="character" w:customStyle="1" w:styleId="ARTICLETITLETurkish-EnglishChar">
    <w:name w:val="ARTICLE TITLE (Turkish-English) Char"/>
    <w:basedOn w:val="VarsaylanParagrafYazTipi"/>
    <w:link w:val="ARTICLETITLETurkish-English"/>
    <w:rsid w:val="001D23E4"/>
    <w:rPr>
      <w:rFonts w:ascii="Times New Roman" w:hAnsi="Times New Roman"/>
      <w:b/>
      <w:sz w:val="24"/>
    </w:rPr>
  </w:style>
  <w:style w:type="paragraph" w:customStyle="1" w:styleId="TURKISHABSTRACT">
    <w:name w:val="TURKISH ABSTRACT"/>
    <w:link w:val="TURKISHABSTRACTChar"/>
    <w:qFormat/>
    <w:rsid w:val="0096175E"/>
    <w:pPr>
      <w:spacing w:line="240" w:lineRule="auto"/>
      <w:jc w:val="both"/>
    </w:pPr>
    <w:rPr>
      <w:rFonts w:ascii="Times New Roman" w:hAnsi="Times New Roman" w:cs="Times New Roman"/>
      <w:i/>
      <w:sz w:val="20"/>
      <w:szCs w:val="18"/>
      <w:lang w:val="en-US"/>
    </w:rPr>
  </w:style>
  <w:style w:type="character" w:customStyle="1" w:styleId="TURKISHABSTRACTChar">
    <w:name w:val="TURKISH ABSTRACT Char"/>
    <w:basedOn w:val="ENGLISHABSRACTChar"/>
    <w:link w:val="TURKISHABSTRACT"/>
    <w:rsid w:val="0096175E"/>
    <w:rPr>
      <w:rFonts w:ascii="Times New Roman" w:hAnsi="Times New Roman" w:cs="Times New Roman"/>
      <w:i/>
      <w:sz w:val="20"/>
      <w:szCs w:val="18"/>
      <w:lang w:val="en-US"/>
    </w:rPr>
  </w:style>
  <w:style w:type="character" w:styleId="zmlenmeyenBahsetme">
    <w:name w:val="Unresolved Mention"/>
    <w:basedOn w:val="VarsaylanParagrafYazTipi"/>
    <w:uiPriority w:val="99"/>
    <w:semiHidden/>
    <w:unhideWhenUsed/>
    <w:rsid w:val="00FD318D"/>
    <w:rPr>
      <w:color w:val="605E5C"/>
      <w:shd w:val="clear" w:color="auto" w:fill="E1DFDD"/>
    </w:rPr>
  </w:style>
  <w:style w:type="paragraph" w:styleId="AralkYok">
    <w:name w:val="No Spacing"/>
    <w:uiPriority w:val="1"/>
    <w:rsid w:val="00CF34A2"/>
    <w:pPr>
      <w:spacing w:after="0" w:line="240" w:lineRule="auto"/>
      <w:ind w:firstLine="567"/>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7853">
      <w:bodyDiv w:val="1"/>
      <w:marLeft w:val="0"/>
      <w:marRight w:val="0"/>
      <w:marTop w:val="0"/>
      <w:marBottom w:val="0"/>
      <w:divBdr>
        <w:top w:val="none" w:sz="0" w:space="0" w:color="auto"/>
        <w:left w:val="none" w:sz="0" w:space="0" w:color="auto"/>
        <w:bottom w:val="none" w:sz="0" w:space="0" w:color="auto"/>
        <w:right w:val="none" w:sz="0" w:space="0" w:color="auto"/>
      </w:divBdr>
    </w:div>
    <w:div w:id="327364504">
      <w:bodyDiv w:val="1"/>
      <w:marLeft w:val="0"/>
      <w:marRight w:val="0"/>
      <w:marTop w:val="0"/>
      <w:marBottom w:val="0"/>
      <w:divBdr>
        <w:top w:val="none" w:sz="0" w:space="0" w:color="auto"/>
        <w:left w:val="none" w:sz="0" w:space="0" w:color="auto"/>
        <w:bottom w:val="none" w:sz="0" w:space="0" w:color="auto"/>
        <w:right w:val="none" w:sz="0" w:space="0" w:color="auto"/>
      </w:divBdr>
    </w:div>
    <w:div w:id="418991756">
      <w:bodyDiv w:val="1"/>
      <w:marLeft w:val="0"/>
      <w:marRight w:val="0"/>
      <w:marTop w:val="0"/>
      <w:marBottom w:val="0"/>
      <w:divBdr>
        <w:top w:val="none" w:sz="0" w:space="0" w:color="auto"/>
        <w:left w:val="none" w:sz="0" w:space="0" w:color="auto"/>
        <w:bottom w:val="none" w:sz="0" w:space="0" w:color="auto"/>
        <w:right w:val="none" w:sz="0" w:space="0" w:color="auto"/>
      </w:divBdr>
    </w:div>
    <w:div w:id="509494081">
      <w:bodyDiv w:val="1"/>
      <w:marLeft w:val="0"/>
      <w:marRight w:val="0"/>
      <w:marTop w:val="0"/>
      <w:marBottom w:val="0"/>
      <w:divBdr>
        <w:top w:val="none" w:sz="0" w:space="0" w:color="auto"/>
        <w:left w:val="none" w:sz="0" w:space="0" w:color="auto"/>
        <w:bottom w:val="none" w:sz="0" w:space="0" w:color="auto"/>
        <w:right w:val="none" w:sz="0" w:space="0" w:color="auto"/>
      </w:divBdr>
    </w:div>
    <w:div w:id="521630165">
      <w:bodyDiv w:val="1"/>
      <w:marLeft w:val="0"/>
      <w:marRight w:val="0"/>
      <w:marTop w:val="0"/>
      <w:marBottom w:val="0"/>
      <w:divBdr>
        <w:top w:val="none" w:sz="0" w:space="0" w:color="auto"/>
        <w:left w:val="none" w:sz="0" w:space="0" w:color="auto"/>
        <w:bottom w:val="none" w:sz="0" w:space="0" w:color="auto"/>
        <w:right w:val="none" w:sz="0" w:space="0" w:color="auto"/>
      </w:divBdr>
      <w:divsChild>
        <w:div w:id="223681847">
          <w:marLeft w:val="0"/>
          <w:marRight w:val="0"/>
          <w:marTop w:val="0"/>
          <w:marBottom w:val="0"/>
          <w:divBdr>
            <w:top w:val="none" w:sz="0" w:space="0" w:color="auto"/>
            <w:left w:val="none" w:sz="0" w:space="0" w:color="auto"/>
            <w:bottom w:val="none" w:sz="0" w:space="0" w:color="auto"/>
            <w:right w:val="none" w:sz="0" w:space="0" w:color="auto"/>
          </w:divBdr>
          <w:divsChild>
            <w:div w:id="3107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4303">
      <w:bodyDiv w:val="1"/>
      <w:marLeft w:val="0"/>
      <w:marRight w:val="0"/>
      <w:marTop w:val="0"/>
      <w:marBottom w:val="0"/>
      <w:divBdr>
        <w:top w:val="none" w:sz="0" w:space="0" w:color="auto"/>
        <w:left w:val="none" w:sz="0" w:space="0" w:color="auto"/>
        <w:bottom w:val="none" w:sz="0" w:space="0" w:color="auto"/>
        <w:right w:val="none" w:sz="0" w:space="0" w:color="auto"/>
      </w:divBdr>
    </w:div>
    <w:div w:id="918906154">
      <w:bodyDiv w:val="1"/>
      <w:marLeft w:val="0"/>
      <w:marRight w:val="0"/>
      <w:marTop w:val="0"/>
      <w:marBottom w:val="0"/>
      <w:divBdr>
        <w:top w:val="none" w:sz="0" w:space="0" w:color="auto"/>
        <w:left w:val="none" w:sz="0" w:space="0" w:color="auto"/>
        <w:bottom w:val="none" w:sz="0" w:space="0" w:color="auto"/>
        <w:right w:val="none" w:sz="0" w:space="0" w:color="auto"/>
      </w:divBdr>
    </w:div>
    <w:div w:id="1032070800">
      <w:bodyDiv w:val="1"/>
      <w:marLeft w:val="0"/>
      <w:marRight w:val="0"/>
      <w:marTop w:val="0"/>
      <w:marBottom w:val="0"/>
      <w:divBdr>
        <w:top w:val="none" w:sz="0" w:space="0" w:color="auto"/>
        <w:left w:val="none" w:sz="0" w:space="0" w:color="auto"/>
        <w:bottom w:val="none" w:sz="0" w:space="0" w:color="auto"/>
        <w:right w:val="none" w:sz="0" w:space="0" w:color="auto"/>
      </w:divBdr>
    </w:div>
    <w:div w:id="1433471391">
      <w:bodyDiv w:val="1"/>
      <w:marLeft w:val="0"/>
      <w:marRight w:val="0"/>
      <w:marTop w:val="0"/>
      <w:marBottom w:val="0"/>
      <w:divBdr>
        <w:top w:val="none" w:sz="0" w:space="0" w:color="auto"/>
        <w:left w:val="none" w:sz="0" w:space="0" w:color="auto"/>
        <w:bottom w:val="none" w:sz="0" w:space="0" w:color="auto"/>
        <w:right w:val="none" w:sz="0" w:space="0" w:color="auto"/>
      </w:divBdr>
    </w:div>
    <w:div w:id="16888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yperlink" Target="https://apastyle.apa.org/style-grammar-guidelines/references/examples/published-dissertation-reference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apastyle.apa.org/style-grammar-guidelines/references/examples/edited-book-chapter-referen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apastyle.apa.org/style-grammar-guidelines/references/examples/conference-presentation-references" TargetMode="External"/><Relationship Id="rId25"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hyperlink" Target="https://apastyle.apa.org/style-grammar-guidelines/references/examples/journal-article-references" TargetMode="External"/><Relationship Id="rId20" Type="http://schemas.openxmlformats.org/officeDocument/2006/relationships/hyperlink" Target="https://apastyle.apa.org/style-grammar-guidelines/references/examples/book-referen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s://apastyle.apa.org/style-grammar-guidelines/references/examples/newspaper-article-references"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apastyle.apa.org/style-grammar-guidelines/references/examples/unpublished-dissertation-referenc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apastyle.apa.org/style-grammar-guidelines/references/examples/webpage-website-references"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88BB-450F-4368-9BE6-EB47A220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2380</Words>
  <Characters>13571</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2023-02-25T10:59:00Z</dcterms:created>
  <dcterms:modified xsi:type="dcterms:W3CDTF">2024-10-30T07:07:00Z</dcterms:modified>
</cp:coreProperties>
</file>